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5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pict>
          <v:group id="_x0000_s1026" o:spid="_x0000_s1026" o:spt="203" style="position:absolute;left:0pt;margin-left:-8.65pt;margin-top:-11.65pt;height:54.6pt;width:442.2pt;z-index:251659264;mso-width-relative:page;mso-height-relative:page;" coordorigin="9327,303" coordsize="8844,1092">
            <o:lock v:ext="edit" aspectratio="f"/>
            <v:shape id="_x0000_s1027" o:spid="_x0000_s1027" o:spt="136" type="#_x0000_t136" style="position:absolute;left:9439;top:303;height:765;width:8620;" fillcolor="#FF0000" filled="t" stroked="t" coordsize="21600,21600" adj="10801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佛山市南海区中华医学会" style="font-family:方正小标宋简体;font-size:28pt;font-weight:bold;v-text-align:center;"/>
            </v:shape>
            <v:line id="_x0000_s1028" o:spid="_x0000_s1028" o:spt="20" style="position:absolute;left:9327;top:1395;height:0;width:8844;" filled="f" stroked="t" coordsize="21600,21600">
              <v:path arrowok="t"/>
              <v:fill on="f" focussize="0,0"/>
              <v:stroke weight="1.25pt" color="#FF0000"/>
              <v:imagedata o:title=""/>
              <o:lock v:ext="edit" aspectratio="f"/>
            </v:line>
          </v:group>
        </w:pict>
      </w:r>
    </w:p>
    <w:p>
      <w:pPr>
        <w:tabs>
          <w:tab w:val="left" w:pos="7560"/>
          <w:tab w:val="left" w:pos="7740"/>
        </w:tabs>
        <w:spacing w:before="312" w:beforeLines="100"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南医会函〔20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关于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领取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2019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年佛山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市南海区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医师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资格证书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的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通知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5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南海区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各医疗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机构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2019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年执业(助理)医师资格证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已到我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会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现通知各单位前来领取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执业医师资格证书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及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医师资格申请表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领取地点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佛山市南海区桂城佛平二路82号3楼南海区医学会办公室。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领取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方式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1.由单位统一领取需持代领人身份证及委托书（附件1）。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个人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领取需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持本人身份证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原件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领取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如有代领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代领人需同时出示个人及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资格证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持有人身份证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原件、复印件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，并作登记)。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三、领取时间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即日起至2020年6月30日。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附件：1.委托书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2.2019年佛山市南海区医师资格考试通过考生名单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3500120</wp:posOffset>
            </wp:positionH>
            <wp:positionV relativeFrom="paragraph">
              <wp:posOffset>-341630</wp:posOffset>
            </wp:positionV>
            <wp:extent cx="1238250" cy="1238250"/>
            <wp:effectExtent l="0" t="0" r="0" b="0"/>
            <wp:wrapNone/>
            <wp:docPr id="1" name="图片 5" descr="医学会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医学会new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佛山市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南海区中华医学会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020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（联系人：刘妮    彭嘉铭  86328300）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C9950"/>
    <w:multiLevelType w:val="singleLevel"/>
    <w:tmpl w:val="58EC995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01E61"/>
    <w:rsid w:val="00FD0B22"/>
    <w:rsid w:val="100B5867"/>
    <w:rsid w:val="12470350"/>
    <w:rsid w:val="14C962FC"/>
    <w:rsid w:val="26C004AE"/>
    <w:rsid w:val="2D2925AD"/>
    <w:rsid w:val="36001E61"/>
    <w:rsid w:val="3C6609AE"/>
    <w:rsid w:val="555C5C9B"/>
    <w:rsid w:val="578B41A3"/>
    <w:rsid w:val="61B22A54"/>
    <w:rsid w:val="6CE101B2"/>
    <w:rsid w:val="6DBC249E"/>
    <w:rsid w:val="7EAC2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2017-04-11T08:23:00Z</dcterms:created>
  <dc:creator>Administrator</dc:creator>
  <cp:lastModifiedBy>刘妮</cp:lastModifiedBy>
  <dcterms:modified xsi:type="dcterms:W3CDTF">2020-06-03T06:49:20Z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