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316" w:rsidRDefault="00424316">
      <w:pPr>
        <w:rPr>
          <w:rFonts w:hint="eastAsia"/>
        </w:rPr>
      </w:pPr>
    </w:p>
    <w:p w:rsidR="00127741" w:rsidRDefault="001F7D6F" w:rsidP="00424316">
      <w:pPr>
        <w:spacing w:line="36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-762000</wp:posOffset>
            </wp:positionV>
            <wp:extent cx="732155" cy="676275"/>
            <wp:effectExtent l="0" t="0" r="0" b="952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3092728559274098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15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>
        <w:rPr>
          <w:rFonts w:hint="eastAsia"/>
        </w:rPr>
        <w:t>中油海航一家</w:t>
      </w:r>
      <w:proofErr w:type="gramEnd"/>
      <w:r>
        <w:rPr>
          <w:rFonts w:hint="eastAsia"/>
        </w:rPr>
        <w:t>集加油站加盟、石油销售</w:t>
      </w:r>
      <w:r w:rsidR="00424316">
        <w:rPr>
          <w:rFonts w:hint="eastAsia"/>
        </w:rPr>
        <w:t>与贸易、</w:t>
      </w:r>
      <w:r w:rsidR="00424316" w:rsidRPr="00424316">
        <w:rPr>
          <w:rFonts w:hint="eastAsia"/>
        </w:rPr>
        <w:t>天然气业务咨询、油气工程技术服务、金融服务、经济信息咨询、新能源开发等为主营业务的综合性能源集团公司，是中国主要的油气分销商之一</w:t>
      </w:r>
      <w:r w:rsidR="00424316">
        <w:rPr>
          <w:rFonts w:hint="eastAsia"/>
        </w:rPr>
        <w:t>。并为加盟油站提供</w:t>
      </w:r>
      <w:r w:rsidR="002D4D4D">
        <w:rPr>
          <w:rFonts w:hint="eastAsia"/>
        </w:rPr>
        <w:t>战略支持、规范管理、资源整合，保障加盟油站的利益最大化及提升美誉度信誉度。</w:t>
      </w:r>
    </w:p>
    <w:p w:rsidR="002D4D4D" w:rsidRDefault="002D4D4D" w:rsidP="00424316">
      <w:pPr>
        <w:spacing w:line="360" w:lineRule="auto"/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234"/>
        <w:gridCol w:w="6288"/>
      </w:tblGrid>
      <w:tr w:rsidR="00B16126" w:rsidTr="00B16126">
        <w:tc>
          <w:tcPr>
            <w:tcW w:w="1311" w:type="pct"/>
          </w:tcPr>
          <w:p w:rsidR="00B16126" w:rsidRDefault="00B16126" w:rsidP="00424316">
            <w:pPr>
              <w:spacing w:line="360" w:lineRule="auto"/>
            </w:pPr>
            <w:r>
              <w:rPr>
                <w:rFonts w:hint="eastAsia"/>
              </w:rPr>
              <w:t>油站名称</w:t>
            </w:r>
          </w:p>
        </w:tc>
        <w:tc>
          <w:tcPr>
            <w:tcW w:w="3689" w:type="pct"/>
          </w:tcPr>
          <w:p w:rsidR="00B16126" w:rsidRDefault="00B16126" w:rsidP="00424316">
            <w:pPr>
              <w:spacing w:line="360" w:lineRule="auto"/>
            </w:pPr>
          </w:p>
        </w:tc>
      </w:tr>
      <w:tr w:rsidR="00B16126" w:rsidTr="00B16126">
        <w:tc>
          <w:tcPr>
            <w:tcW w:w="1311" w:type="pct"/>
          </w:tcPr>
          <w:p w:rsidR="00B16126" w:rsidRDefault="00B16126" w:rsidP="00424316">
            <w:pPr>
              <w:spacing w:line="360" w:lineRule="auto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3689" w:type="pct"/>
          </w:tcPr>
          <w:p w:rsidR="00B16126" w:rsidRDefault="00B16126" w:rsidP="00424316">
            <w:pPr>
              <w:spacing w:line="360" w:lineRule="auto"/>
            </w:pPr>
          </w:p>
        </w:tc>
      </w:tr>
      <w:tr w:rsidR="00B16126" w:rsidTr="00B16126">
        <w:tc>
          <w:tcPr>
            <w:tcW w:w="1311" w:type="pct"/>
          </w:tcPr>
          <w:p w:rsidR="00B16126" w:rsidRDefault="00B16126" w:rsidP="00424316">
            <w:pPr>
              <w:spacing w:line="360" w:lineRule="auto"/>
            </w:pPr>
            <w:r>
              <w:rPr>
                <w:rFonts w:hint="eastAsia"/>
              </w:rPr>
              <w:t>成品油许可证号</w:t>
            </w:r>
          </w:p>
        </w:tc>
        <w:tc>
          <w:tcPr>
            <w:tcW w:w="3689" w:type="pct"/>
          </w:tcPr>
          <w:p w:rsidR="00B16126" w:rsidRDefault="00B16126" w:rsidP="00424316">
            <w:pPr>
              <w:spacing w:line="360" w:lineRule="auto"/>
            </w:pPr>
          </w:p>
        </w:tc>
      </w:tr>
      <w:tr w:rsidR="00B16126" w:rsidTr="00B16126">
        <w:tc>
          <w:tcPr>
            <w:tcW w:w="1311" w:type="pct"/>
          </w:tcPr>
          <w:p w:rsidR="00B16126" w:rsidRDefault="00B16126" w:rsidP="00424316">
            <w:pPr>
              <w:spacing w:line="360" w:lineRule="auto"/>
            </w:pPr>
            <w:r>
              <w:rPr>
                <w:rFonts w:hint="eastAsia"/>
              </w:rPr>
              <w:t>加油站地址</w:t>
            </w:r>
          </w:p>
        </w:tc>
        <w:tc>
          <w:tcPr>
            <w:tcW w:w="3689" w:type="pct"/>
          </w:tcPr>
          <w:p w:rsidR="00B16126" w:rsidRDefault="00B16126" w:rsidP="002506FD">
            <w:pPr>
              <w:spacing w:line="360" w:lineRule="auto"/>
              <w:ind w:firstLineChars="850" w:firstLine="1785"/>
            </w:pP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 xml:space="preserve">        </w:t>
            </w:r>
            <w:r w:rsidR="002506FD"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市</w:t>
            </w:r>
            <w:r w:rsidR="002506FD">
              <w:rPr>
                <w:rFonts w:hint="eastAsia"/>
              </w:rPr>
              <w:t xml:space="preserve"> </w:t>
            </w:r>
          </w:p>
          <w:p w:rsidR="002506FD" w:rsidRDefault="002506FD" w:rsidP="002506FD">
            <w:pPr>
              <w:spacing w:line="360" w:lineRule="auto"/>
            </w:pPr>
            <w:r>
              <w:rPr>
                <w:rFonts w:hint="eastAsia"/>
              </w:rPr>
              <w:t>详细地址：</w:t>
            </w:r>
          </w:p>
        </w:tc>
      </w:tr>
      <w:tr w:rsidR="00B16126" w:rsidTr="00B16126">
        <w:tc>
          <w:tcPr>
            <w:tcW w:w="1311" w:type="pct"/>
          </w:tcPr>
          <w:p w:rsidR="00B16126" w:rsidRDefault="002506FD" w:rsidP="00424316">
            <w:pPr>
              <w:spacing w:line="360" w:lineRule="auto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3689" w:type="pct"/>
          </w:tcPr>
          <w:p w:rsidR="00B16126" w:rsidRDefault="00B16126" w:rsidP="00424316">
            <w:pPr>
              <w:spacing w:line="360" w:lineRule="auto"/>
            </w:pPr>
          </w:p>
        </w:tc>
      </w:tr>
      <w:tr w:rsidR="00B16126" w:rsidTr="00B16126">
        <w:tc>
          <w:tcPr>
            <w:tcW w:w="1311" w:type="pct"/>
          </w:tcPr>
          <w:p w:rsidR="00B16126" w:rsidRDefault="002506FD" w:rsidP="00424316">
            <w:pPr>
              <w:spacing w:line="360" w:lineRule="auto"/>
            </w:pPr>
            <w:r>
              <w:rPr>
                <w:rFonts w:hint="eastAsia"/>
              </w:rPr>
              <w:t>加油站站长</w:t>
            </w:r>
          </w:p>
        </w:tc>
        <w:tc>
          <w:tcPr>
            <w:tcW w:w="3689" w:type="pct"/>
          </w:tcPr>
          <w:p w:rsidR="00B16126" w:rsidRDefault="00B16126" w:rsidP="00424316">
            <w:pPr>
              <w:spacing w:line="360" w:lineRule="auto"/>
            </w:pPr>
          </w:p>
        </w:tc>
      </w:tr>
      <w:tr w:rsidR="00B16126" w:rsidTr="00B16126">
        <w:tc>
          <w:tcPr>
            <w:tcW w:w="1311" w:type="pct"/>
          </w:tcPr>
          <w:p w:rsidR="00B16126" w:rsidRDefault="002506FD" w:rsidP="00424316">
            <w:pPr>
              <w:spacing w:line="360" w:lineRule="auto"/>
            </w:pPr>
            <w:r>
              <w:rPr>
                <w:rFonts w:hint="eastAsia"/>
              </w:rPr>
              <w:t>月进油量</w:t>
            </w:r>
          </w:p>
        </w:tc>
        <w:tc>
          <w:tcPr>
            <w:tcW w:w="3689" w:type="pct"/>
          </w:tcPr>
          <w:p w:rsidR="00B16126" w:rsidRDefault="002506FD" w:rsidP="002506FD">
            <w:pPr>
              <w:spacing w:line="360" w:lineRule="auto"/>
            </w:pPr>
            <w:r>
              <w:rPr>
                <w:rFonts w:hint="eastAsia"/>
              </w:rPr>
              <w:t>柴油：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（吨）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汽油</w:t>
            </w:r>
            <w:r>
              <w:rPr>
                <w:rFonts w:hint="eastAsia"/>
              </w:rPr>
              <w:t xml:space="preserve">92#     </w:t>
            </w:r>
            <w:r>
              <w:rPr>
                <w:rFonts w:hint="eastAsia"/>
              </w:rPr>
              <w:t>（吨）</w:t>
            </w:r>
            <w:r w:rsidR="00D80C78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95#      </w:t>
            </w:r>
            <w:r>
              <w:rPr>
                <w:rFonts w:hint="eastAsia"/>
              </w:rPr>
              <w:t>（吨）</w:t>
            </w:r>
          </w:p>
        </w:tc>
      </w:tr>
      <w:tr w:rsidR="002506FD" w:rsidTr="00B16126">
        <w:tc>
          <w:tcPr>
            <w:tcW w:w="1311" w:type="pct"/>
          </w:tcPr>
          <w:p w:rsidR="002506FD" w:rsidRDefault="00DA414D" w:rsidP="00424316">
            <w:pPr>
              <w:spacing w:line="360" w:lineRule="auto"/>
            </w:pPr>
            <w:r>
              <w:rPr>
                <w:rFonts w:hint="eastAsia"/>
              </w:rPr>
              <w:t>汽车便利店</w:t>
            </w:r>
          </w:p>
        </w:tc>
        <w:tc>
          <w:tcPr>
            <w:tcW w:w="3689" w:type="pct"/>
          </w:tcPr>
          <w:p w:rsidR="002506FD" w:rsidRDefault="00DA414D" w:rsidP="00DA414D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</w:pPr>
            <w:r>
              <w:rPr>
                <w:rFonts w:hint="eastAsia"/>
              </w:rPr>
              <w:t>加盟开通</w:t>
            </w:r>
            <w:r>
              <w:rPr>
                <w:rFonts w:hint="eastAsia"/>
              </w:rPr>
              <w:t xml:space="preserve">                 </w:t>
            </w:r>
            <w:r w:rsidRPr="00DA414D">
              <w:rPr>
                <w:rFonts w:ascii="宋体" w:eastAsia="宋体" w:hAnsi="宋体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不开通</w:t>
            </w:r>
          </w:p>
        </w:tc>
      </w:tr>
      <w:tr w:rsidR="00DA414D" w:rsidTr="00DA414D">
        <w:trPr>
          <w:trHeight w:val="946"/>
        </w:trPr>
        <w:tc>
          <w:tcPr>
            <w:tcW w:w="5000" w:type="pct"/>
            <w:gridSpan w:val="2"/>
          </w:tcPr>
          <w:p w:rsidR="00DA414D" w:rsidRDefault="00DA414D" w:rsidP="00424316">
            <w:pPr>
              <w:spacing w:line="360" w:lineRule="auto"/>
            </w:pPr>
            <w:r>
              <w:rPr>
                <w:rFonts w:hint="eastAsia"/>
              </w:rPr>
              <w:t>加油站签字盖章：</w:t>
            </w:r>
            <w:r>
              <w:rPr>
                <w:rFonts w:hint="eastAsia"/>
              </w:rPr>
              <w:t xml:space="preserve">                                    </w:t>
            </w:r>
            <w:proofErr w:type="gramStart"/>
            <w:r>
              <w:rPr>
                <w:rFonts w:hint="eastAsia"/>
              </w:rPr>
              <w:t>中油海</w:t>
            </w:r>
            <w:proofErr w:type="gramEnd"/>
            <w:r>
              <w:rPr>
                <w:rFonts w:hint="eastAsia"/>
              </w:rPr>
              <w:t>航集团</w:t>
            </w:r>
          </w:p>
          <w:p w:rsidR="00DA414D" w:rsidRDefault="00DA414D" w:rsidP="00424316">
            <w:pPr>
              <w:spacing w:line="360" w:lineRule="auto"/>
            </w:pPr>
            <w:r>
              <w:rPr>
                <w:rFonts w:hint="eastAsia"/>
              </w:rPr>
              <w:t>经办人签字：</w:t>
            </w: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业务经办人：</w:t>
            </w:r>
          </w:p>
          <w:p w:rsidR="00DA414D" w:rsidRPr="00DA414D" w:rsidRDefault="00DA414D" w:rsidP="00424316">
            <w:pPr>
              <w:spacing w:line="360" w:lineRule="auto"/>
            </w:pPr>
            <w:r>
              <w:rPr>
                <w:rFonts w:hint="eastAsia"/>
              </w:rPr>
              <w:t xml:space="preserve">                     </w:t>
            </w:r>
            <w:r w:rsidR="00C94E89"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审核意见</w:t>
            </w:r>
            <w:r w:rsidR="00C94E89">
              <w:rPr>
                <w:rFonts w:hint="eastAsia"/>
              </w:rPr>
              <w:t>:</w:t>
            </w:r>
          </w:p>
          <w:p w:rsidR="00DA414D" w:rsidRDefault="00DA414D" w:rsidP="00424316"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                      </w:t>
            </w:r>
            <w:r w:rsidR="00C94E8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C94E89">
              <w:rPr>
                <w:rFonts w:hint="eastAsia"/>
              </w:rPr>
              <w:t xml:space="preserve">     </w:t>
            </w:r>
            <w:bookmarkStart w:id="0" w:name="_GoBack"/>
            <w:bookmarkEnd w:id="0"/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:rsidR="00DA414D" w:rsidRDefault="00DA414D" w:rsidP="00424316"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                   </w:t>
            </w:r>
          </w:p>
        </w:tc>
      </w:tr>
    </w:tbl>
    <w:p w:rsidR="002D4D4D" w:rsidRPr="00611F32" w:rsidRDefault="002D4D4D" w:rsidP="00424316">
      <w:pPr>
        <w:spacing w:line="360" w:lineRule="auto"/>
      </w:pPr>
    </w:p>
    <w:sectPr w:rsidR="002D4D4D" w:rsidRPr="00611F32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7EC" w:rsidRDefault="002047EC" w:rsidP="003F7EF1">
      <w:r>
        <w:separator/>
      </w:r>
    </w:p>
  </w:endnote>
  <w:endnote w:type="continuationSeparator" w:id="0">
    <w:p w:rsidR="002047EC" w:rsidRDefault="002047EC" w:rsidP="003F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7EC" w:rsidRDefault="002047EC" w:rsidP="003F7EF1">
      <w:r>
        <w:separator/>
      </w:r>
    </w:p>
  </w:footnote>
  <w:footnote w:type="continuationSeparator" w:id="0">
    <w:p w:rsidR="002047EC" w:rsidRDefault="002047EC" w:rsidP="003F7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EF1" w:rsidRPr="001F7D6F" w:rsidRDefault="001F7D6F">
    <w:pPr>
      <w:pStyle w:val="a3"/>
      <w:rPr>
        <w:b/>
        <w:sz w:val="32"/>
        <w:szCs w:val="32"/>
      </w:rPr>
    </w:pPr>
    <w:proofErr w:type="gramStart"/>
    <w:r w:rsidRPr="001F7D6F">
      <w:rPr>
        <w:rFonts w:hint="eastAsia"/>
        <w:b/>
        <w:sz w:val="32"/>
        <w:szCs w:val="32"/>
      </w:rPr>
      <w:t>中油海</w:t>
    </w:r>
    <w:proofErr w:type="gramEnd"/>
    <w:r w:rsidRPr="001F7D6F">
      <w:rPr>
        <w:rFonts w:hint="eastAsia"/>
        <w:b/>
        <w:sz w:val="32"/>
        <w:szCs w:val="32"/>
      </w:rPr>
      <w:t>航加盟申请表</w:t>
    </w:r>
  </w:p>
  <w:p w:rsidR="003F7EF1" w:rsidRDefault="003F7EF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85732"/>
    <w:multiLevelType w:val="hybridMultilevel"/>
    <w:tmpl w:val="D626F8E2"/>
    <w:lvl w:ilvl="0" w:tplc="C2501DC8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4EE"/>
    <w:rsid w:val="00127741"/>
    <w:rsid w:val="001F7D6F"/>
    <w:rsid w:val="002047EC"/>
    <w:rsid w:val="002506FD"/>
    <w:rsid w:val="002D4D4D"/>
    <w:rsid w:val="003F7EF1"/>
    <w:rsid w:val="00424316"/>
    <w:rsid w:val="0049024A"/>
    <w:rsid w:val="005044EE"/>
    <w:rsid w:val="00611F32"/>
    <w:rsid w:val="00981B2A"/>
    <w:rsid w:val="00A574D2"/>
    <w:rsid w:val="00B16126"/>
    <w:rsid w:val="00C94E89"/>
    <w:rsid w:val="00D80C78"/>
    <w:rsid w:val="00DA414D"/>
    <w:rsid w:val="00FC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7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7E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7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7EF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F7E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F7EF1"/>
    <w:rPr>
      <w:sz w:val="18"/>
      <w:szCs w:val="18"/>
    </w:rPr>
  </w:style>
  <w:style w:type="table" w:styleId="a6">
    <w:name w:val="Table Grid"/>
    <w:basedOn w:val="a1"/>
    <w:uiPriority w:val="59"/>
    <w:rsid w:val="002D4D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A414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7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7E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7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7EF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F7E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F7EF1"/>
    <w:rPr>
      <w:sz w:val="18"/>
      <w:szCs w:val="18"/>
    </w:rPr>
  </w:style>
  <w:style w:type="table" w:styleId="a6">
    <w:name w:val="Table Grid"/>
    <w:basedOn w:val="a1"/>
    <w:uiPriority w:val="59"/>
    <w:rsid w:val="002D4D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A41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86</Words>
  <Characters>496</Characters>
  <Application>Microsoft Office Word</Application>
  <DocSecurity>0</DocSecurity>
  <Lines>4</Lines>
  <Paragraphs>1</Paragraphs>
  <ScaleCrop>false</ScaleCrop>
  <Company>MS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6</cp:revision>
  <dcterms:created xsi:type="dcterms:W3CDTF">2016-12-20T02:04:00Z</dcterms:created>
  <dcterms:modified xsi:type="dcterms:W3CDTF">2016-12-20T06:58:00Z</dcterms:modified>
</cp:coreProperties>
</file>