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jc w:val="center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hint="eastAsia" w:cs="方正公文小标宋" w:asciiTheme="majorEastAsia" w:hAnsiTheme="majorEastAsia" w:eastAsiaTheme="majorEastAsia"/>
          <w:b/>
          <w:sz w:val="36"/>
          <w:szCs w:val="36"/>
        </w:rPr>
        <w:t>参会代表回执单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"/>
        <w:gridCol w:w="1698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参会企联或企业名称</w:t>
            </w:r>
          </w:p>
        </w:tc>
        <w:tc>
          <w:tcPr>
            <w:tcW w:w="199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参会人数</w:t>
            </w: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参会人员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0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  <w:tc>
          <w:tcPr>
            <w:tcW w:w="400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住宿情况：□单间      □标间</w:t>
            </w:r>
          </w:p>
        </w:tc>
      </w:tr>
    </w:tbl>
    <w:p>
      <w:pPr>
        <w:spacing w:line="44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说明：1、表格填好后，请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24"/>
        </w:rPr>
        <w:t>发至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sz w:val="24"/>
        </w:rPr>
        <w:t>企联秘书处邮箱（亦可发微信），以便大会做好会务准备工作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jngslqyj@163.com，汇总提交会务组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2、如需接站或其他帮助请在备注栏注明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160020</wp:posOffset>
            </wp:positionV>
            <wp:extent cx="1359535" cy="1153160"/>
            <wp:effectExtent l="0" t="0" r="12065" b="5080"/>
            <wp:wrapSquare wrapText="bothSides"/>
            <wp:docPr id="1" name="图片 1" descr="ada46db95260d9cb392847d2dd9d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a46db95260d9cb392847d2dd9d7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ZjhiYmRkZDMyN2U3MWY0YTAwY2U0MzI1ZWNmZDUifQ=="/>
  </w:docVars>
  <w:rsids>
    <w:rsidRoot w:val="002A7427"/>
    <w:rsid w:val="001D7A4F"/>
    <w:rsid w:val="002A7427"/>
    <w:rsid w:val="009B2614"/>
    <w:rsid w:val="078B1F4E"/>
    <w:rsid w:val="1EF83A1C"/>
    <w:rsid w:val="48A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pBdr>
        <w:bottom w:val="single" w:color="366091" w:themeColor="accent1" w:themeShade="BF" w:sz="12" w:space="1"/>
      </w:pBdr>
      <w:spacing w:before="600" w:after="8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4"/>
      <w:szCs w:val="24"/>
    </w:rPr>
  </w:style>
  <w:style w:type="paragraph" w:styleId="3">
    <w:name w:val="heading 2"/>
    <w:basedOn w:val="1"/>
    <w:next w:val="1"/>
    <w:link w:val="2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</w:rPr>
  </w:style>
  <w:style w:type="paragraph" w:styleId="4">
    <w:name w:val="heading 3"/>
    <w:basedOn w:val="1"/>
    <w:next w:val="1"/>
    <w:link w:val="22"/>
    <w:unhideWhenUsed/>
    <w:qFormat/>
    <w:uiPriority w:val="9"/>
    <w:pPr>
      <w:widowControl/>
      <w:pBdr>
        <w:bottom w:val="single" w:color="95B3D7" w:themeColor="accent1" w:themeTint="99" w:sz="4" w:space="1"/>
      </w:pBdr>
      <w:spacing w:before="200" w:after="80"/>
      <w:jc w:val="left"/>
      <w:outlineLvl w:val="2"/>
    </w:pPr>
    <w:rPr>
      <w:rFonts w:asciiTheme="majorHAnsi" w:hAnsiTheme="majorHAnsi" w:eastAsiaTheme="majorEastAsia" w:cstheme="majorBidi"/>
      <w:color w:val="4F81BD" w:themeColor="accent1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9"/>
    <w:pPr>
      <w:widowControl/>
      <w:pBdr>
        <w:bottom w:val="single" w:color="B8CCE4" w:themeColor="accent1" w:themeTint="66" w:sz="4" w:space="2"/>
      </w:pBdr>
      <w:spacing w:before="200" w:after="80"/>
      <w:jc w:val="left"/>
      <w:outlineLvl w:val="3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unhideWhenUsed/>
    <w:qFormat/>
    <w:uiPriority w:val="9"/>
    <w:pPr>
      <w:widowControl/>
      <w:spacing w:before="200" w:after="80"/>
      <w:jc w:val="left"/>
      <w:outlineLvl w:val="4"/>
    </w:pPr>
    <w:rPr>
      <w:rFonts w:asciiTheme="majorHAnsi" w:hAnsiTheme="majorHAnsi" w:eastAsiaTheme="majorEastAsia" w:cstheme="majorBidi"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unhideWhenUsed/>
    <w:qFormat/>
    <w:uiPriority w:val="9"/>
    <w:pPr>
      <w:widowControl/>
      <w:spacing w:before="280" w:after="100"/>
      <w:jc w:val="left"/>
      <w:outlineLvl w:val="5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unhideWhenUsed/>
    <w:qFormat/>
    <w:uiPriority w:val="9"/>
    <w:pPr>
      <w:widowControl/>
      <w:spacing w:before="320" w:after="100"/>
      <w:jc w:val="left"/>
      <w:outlineLvl w:val="6"/>
    </w:pPr>
    <w:rPr>
      <w:rFonts w:asciiTheme="majorHAnsi" w:hAnsiTheme="majorHAnsi" w:eastAsiaTheme="majorEastAsia" w:cstheme="majorBidi"/>
      <w:b/>
      <w:bCs/>
      <w:color w:val="9BBB59" w:themeColor="accent3"/>
      <w:kern w:val="0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unhideWhenUsed/>
    <w:qFormat/>
    <w:uiPriority w:val="9"/>
    <w:pPr>
      <w:widowControl/>
      <w:spacing w:before="320" w:after="100"/>
      <w:jc w:val="left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kern w:val="0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unhideWhenUsed/>
    <w:qFormat/>
    <w:uiPriority w:val="9"/>
    <w:pPr>
      <w:widowControl/>
      <w:spacing w:before="320" w:after="100"/>
      <w:jc w:val="left"/>
      <w:outlineLvl w:val="8"/>
    </w:pPr>
    <w:rPr>
      <w:rFonts w:asciiTheme="majorHAnsi" w:hAnsiTheme="majorHAnsi" w:eastAsiaTheme="majorEastAsia" w:cstheme="majorBidi"/>
      <w:i/>
      <w:iCs/>
      <w:color w:val="9BBB59" w:themeColor="accent3"/>
      <w:kern w:val="0"/>
      <w:sz w:val="20"/>
      <w:szCs w:val="20"/>
      <w14:textFill>
        <w14:solidFill>
          <w14:schemeClr w14:val="accent3"/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ind w:firstLine="360"/>
      <w:jc w:val="left"/>
    </w:pPr>
    <w:rPr>
      <w:b/>
      <w:bCs/>
      <w:kern w:val="0"/>
      <w:sz w:val="18"/>
      <w:szCs w:val="18"/>
    </w:rPr>
  </w:style>
  <w:style w:type="paragraph" w:styleId="12">
    <w:name w:val="Subtitle"/>
    <w:basedOn w:val="1"/>
    <w:next w:val="1"/>
    <w:link w:val="30"/>
    <w:qFormat/>
    <w:uiPriority w:val="11"/>
    <w:pPr>
      <w:widowControl/>
      <w:spacing w:before="200" w:after="900"/>
      <w:jc w:val="right"/>
    </w:pPr>
    <w:rPr>
      <w:i/>
      <w:iCs/>
      <w:kern w:val="0"/>
      <w:sz w:val="24"/>
      <w:szCs w:val="24"/>
    </w:rPr>
  </w:style>
  <w:style w:type="paragraph" w:styleId="13">
    <w:name w:val="Title"/>
    <w:basedOn w:val="1"/>
    <w:next w:val="1"/>
    <w:link w:val="29"/>
    <w:qFormat/>
    <w:uiPriority w:val="10"/>
    <w:pPr>
      <w:widowControl/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60"/>
      <w:szCs w:val="60"/>
    </w:rPr>
  </w:style>
  <w:style w:type="table" w:styleId="15">
    <w:name w:val="Table Grid"/>
    <w:basedOn w:val="14"/>
    <w:qFormat/>
    <w:uiPriority w:val="0"/>
    <w:pPr>
      <w:widowControl w:val="0"/>
      <w:ind w:firstLine="0"/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  <w:spacing w:val="0"/>
    </w:rPr>
  </w:style>
  <w:style w:type="character" w:styleId="18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2">
    <w:name w:val="标题 3 Char"/>
    <w:basedOn w:val="16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6"/>
    <w:link w:val="5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6"/>
    <w:link w:val="6"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6 Char"/>
    <w:basedOn w:val="16"/>
    <w:link w:val="7"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标题 7 Char"/>
    <w:basedOn w:val="16"/>
    <w:link w:val="8"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标题 8 Char"/>
    <w:basedOn w:val="16"/>
    <w:link w:val="9"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9 Char"/>
    <w:basedOn w:val="16"/>
    <w:link w:val="10"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Char"/>
    <w:basedOn w:val="16"/>
    <w:link w:val="13"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0">
    <w:name w:val="副标题 Char"/>
    <w:basedOn w:val="16"/>
    <w:link w:val="12"/>
    <w:qFormat/>
    <w:uiPriority w:val="11"/>
    <w:rPr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widowControl/>
      <w:jc w:val="left"/>
    </w:pPr>
    <w:rPr>
      <w:kern w:val="0"/>
      <w:sz w:val="22"/>
    </w:rPr>
  </w:style>
  <w:style w:type="character" w:customStyle="1" w:styleId="32">
    <w:name w:val="无间隔 Char"/>
    <w:basedOn w:val="16"/>
    <w:link w:val="31"/>
    <w:qFormat/>
    <w:uiPriority w:val="1"/>
  </w:style>
  <w:style w:type="paragraph" w:styleId="33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</w:rPr>
  </w:style>
  <w:style w:type="paragraph" w:styleId="34">
    <w:name w:val="Quote"/>
    <w:basedOn w:val="1"/>
    <w:next w:val="1"/>
    <w:link w:val="35"/>
    <w:qFormat/>
    <w:uiPriority w:val="29"/>
    <w:pPr>
      <w:widowControl/>
      <w:ind w:firstLine="360"/>
      <w:jc w:val="left"/>
    </w:pPr>
    <w:rPr>
      <w:rFonts w:asciiTheme="majorHAnsi" w:hAnsiTheme="majorHAnsi" w:eastAsiaTheme="majorEastAsia" w:cstheme="majorBidi"/>
      <w:i/>
      <w:iCs/>
      <w:color w:val="595959" w:themeColor="text1" w:themeTint="A6"/>
      <w:kern w:val="0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引用 Char"/>
    <w:basedOn w:val="16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hAnsiTheme="majorHAnsi" w:eastAsiaTheme="majorEastAsia" w:cstheme="majorBidi"/>
      <w:i/>
      <w:iCs/>
      <w:color w:val="FFFFFF" w:themeColor="background1"/>
      <w:kern w:val="0"/>
      <w:sz w:val="24"/>
      <w:szCs w:val="24"/>
      <w14:textFill>
        <w14:solidFill>
          <w14:schemeClr w14:val="bg1"/>
        </w14:solidFill>
      </w14:textFill>
    </w:rPr>
  </w:style>
  <w:style w:type="character" w:customStyle="1" w:styleId="37">
    <w:name w:val="明显引用 Char"/>
    <w:basedOn w:val="16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8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0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1">
    <w:name w:val="Intense Reference"/>
    <w:basedOn w:val="16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2">
    <w:name w:val="Book Title"/>
    <w:basedOn w:val="16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143</Characters>
  <Lines>2</Lines>
  <Paragraphs>1</Paragraphs>
  <TotalTime>6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2024-05-17T09:03:00Z</dcterms:created>
  <dc:creator>lenovo</dc:creator>
  <cp:lastModifiedBy>宝岭</cp:lastModifiedBy>
  <dcterms:modified xsi:type="dcterms:W3CDTF">2024-06-01T23:51:17Z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B8F71BDACCD14BA9B9E9C0DD1E575829_12</vt:lpwstr>
  </property>
</Properties>
</file>