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F8" w:rsidRPr="008C2C26" w:rsidRDefault="004E0EEE" w:rsidP="008C2C26">
      <w:pPr>
        <w:pStyle w:val="A8"/>
        <w:spacing w:line="480" w:lineRule="exact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32"/>
        </w:rPr>
        <w:t>附件1</w:t>
      </w:r>
    </w:p>
    <w:p w:rsidR="008947F8" w:rsidRDefault="004E0EEE">
      <w:pPr>
        <w:pStyle w:val="2"/>
        <w:spacing w:after="300"/>
        <w:ind w:firstLineChars="57" w:firstLine="183"/>
        <w:jc w:val="center"/>
        <w:rPr>
          <w:rFonts w:asciiTheme="minorEastAsia" w:eastAsiaTheme="minorEastAsia" w:hAnsiTheme="minorEastAsia" w:cstheme="minorEastAsia"/>
          <w:szCs w:val="32"/>
        </w:rPr>
      </w:pPr>
      <w:r>
        <w:rPr>
          <w:rFonts w:asciiTheme="minorEastAsia" w:eastAsiaTheme="minorEastAsia" w:hAnsiTheme="minorEastAsia" w:cstheme="minorEastAsia" w:hint="eastAsia"/>
          <w:szCs w:val="32"/>
        </w:rPr>
        <w:t>一级注册消防工程师执业资格考试考前辅导班报名回执表</w:t>
      </w:r>
    </w:p>
    <w:tbl>
      <w:tblPr>
        <w:tblStyle w:val="a6"/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39"/>
        <w:gridCol w:w="618"/>
        <w:gridCol w:w="823"/>
        <w:gridCol w:w="720"/>
        <w:gridCol w:w="1408"/>
        <w:gridCol w:w="656"/>
        <w:gridCol w:w="2160"/>
        <w:gridCol w:w="504"/>
        <w:gridCol w:w="564"/>
        <w:gridCol w:w="528"/>
        <w:gridCol w:w="513"/>
      </w:tblGrid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单位名称</w:t>
            </w:r>
          </w:p>
        </w:tc>
        <w:tc>
          <w:tcPr>
            <w:tcW w:w="8733" w:type="dxa"/>
            <w:gridSpan w:val="11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教材收件地址</w:t>
            </w:r>
          </w:p>
        </w:tc>
        <w:tc>
          <w:tcPr>
            <w:tcW w:w="8733" w:type="dxa"/>
            <w:gridSpan w:val="11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联系人</w:t>
            </w:r>
          </w:p>
        </w:tc>
        <w:tc>
          <w:tcPr>
            <w:tcW w:w="2400" w:type="dxa"/>
            <w:gridSpan w:val="4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电  话</w:t>
            </w:r>
          </w:p>
        </w:tc>
        <w:tc>
          <w:tcPr>
            <w:tcW w:w="2816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09" w:type="dxa"/>
            <w:gridSpan w:val="4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班型选择</w:t>
            </w:r>
            <w:proofErr w:type="gramEnd"/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  名</w:t>
            </w:r>
          </w:p>
        </w:tc>
        <w:tc>
          <w:tcPr>
            <w:tcW w:w="857" w:type="dxa"/>
            <w:gridSpan w:val="2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性别</w:t>
            </w:r>
          </w:p>
        </w:tc>
        <w:tc>
          <w:tcPr>
            <w:tcW w:w="82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  <w:tc>
          <w:tcPr>
            <w:tcW w:w="720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工龄</w:t>
            </w:r>
          </w:p>
        </w:tc>
        <w:tc>
          <w:tcPr>
            <w:tcW w:w="2064" w:type="dxa"/>
            <w:gridSpan w:val="2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手机</w:t>
            </w:r>
          </w:p>
        </w:tc>
        <w:tc>
          <w:tcPr>
            <w:tcW w:w="2160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</w:t>
            </w:r>
          </w:p>
        </w:tc>
        <w:tc>
          <w:tcPr>
            <w:tcW w:w="50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精讲</w:t>
            </w:r>
          </w:p>
        </w:tc>
        <w:tc>
          <w:tcPr>
            <w:tcW w:w="564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冲刺</w:t>
            </w:r>
          </w:p>
        </w:tc>
        <w:tc>
          <w:tcPr>
            <w:tcW w:w="528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保障</w:t>
            </w: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密训</w:t>
            </w:r>
            <w:proofErr w:type="gramEnd"/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8947F8">
        <w:trPr>
          <w:trHeight w:val="454"/>
          <w:jc w:val="center"/>
        </w:trPr>
        <w:tc>
          <w:tcPr>
            <w:tcW w:w="111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:rsidR="008947F8" w:rsidRDefault="008947F8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\</w:t>
            </w:r>
          </w:p>
        </w:tc>
      </w:tr>
      <w:tr w:rsidR="00792A6F" w:rsidTr="003C1DB8">
        <w:trPr>
          <w:trHeight w:val="454"/>
          <w:jc w:val="center"/>
        </w:trPr>
        <w:tc>
          <w:tcPr>
            <w:tcW w:w="9847" w:type="dxa"/>
            <w:gridSpan w:val="12"/>
            <w:vAlign w:val="center"/>
          </w:tcPr>
          <w:p w:rsidR="00792A6F" w:rsidRPr="00792A6F" w:rsidRDefault="00792A6F" w:rsidP="00692CEC">
            <w:pPr>
              <w:rPr>
                <w:rFonts w:asciiTheme="minorEastAsia" w:eastAsia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                                      </w:t>
            </w:r>
            <w:r w:rsidRPr="00792A6F">
              <w:rPr>
                <w:rFonts w:asciiTheme="minorEastAsia" w:eastAsiaTheme="minorEastAsia" w:hAnsiTheme="minorEastAsia" w:cstheme="minorEastAsia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20"/>
                <w:szCs w:val="20"/>
              </w:rPr>
              <w:t xml:space="preserve">   </w:t>
            </w:r>
            <w:r w:rsidRPr="00792A6F">
              <w:rPr>
                <w:rFonts w:asciiTheme="minorEastAsia" w:eastAsiaTheme="minorEastAsia" w:hAnsiTheme="minorEastAsia" w:cstheme="minorEastAsia" w:hint="eastAsia"/>
                <w:b/>
                <w:sz w:val="20"/>
                <w:szCs w:val="20"/>
              </w:rPr>
              <w:t>培训费合计：</w:t>
            </w:r>
            <w:r w:rsidRPr="00792A6F">
              <w:rPr>
                <w:rFonts w:asciiTheme="minorEastAsia" w:eastAsiaTheme="minorEastAsia" w:hAnsiTheme="minorEastAsia" w:cstheme="minorEastAsia" w:hint="eastAsia"/>
                <w:b/>
                <w:sz w:val="20"/>
                <w:szCs w:val="20"/>
                <w:u w:val="single"/>
              </w:rPr>
              <w:t xml:space="preserve">         </w:t>
            </w:r>
            <w:r w:rsidRPr="00792A6F"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元</w:t>
            </w:r>
          </w:p>
        </w:tc>
      </w:tr>
      <w:tr w:rsidR="008947F8">
        <w:trPr>
          <w:trHeight w:val="858"/>
          <w:jc w:val="center"/>
        </w:trPr>
        <w:tc>
          <w:tcPr>
            <w:tcW w:w="9847" w:type="dxa"/>
            <w:gridSpan w:val="12"/>
            <w:vAlign w:val="center"/>
          </w:tcPr>
          <w:p w:rsidR="008947F8" w:rsidRDefault="004E0EEE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Cs w:val="21"/>
                <w:u w:color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u w:color="000000"/>
              </w:rPr>
              <w:t>收费标准：</w:t>
            </w:r>
          </w:p>
          <w:p w:rsidR="008947F8" w:rsidRDefault="004E0EEE">
            <w:pPr>
              <w:ind w:firstLineChars="400" w:firstLine="840"/>
              <w:jc w:val="left"/>
              <w:rPr>
                <w:rFonts w:asciiTheme="minorEastAsia" w:eastAsiaTheme="minorEastAsia" w:hAnsiTheme="minorEastAsia" w:cstheme="minorEastAsia"/>
                <w:color w:val="000000"/>
                <w:sz w:val="24"/>
                <w:u w:color="00000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u w:color="000000"/>
              </w:rPr>
              <w:t>1、教材精讲班：1200/人；2、直播冲刺班：2800/人；3、全能保障班：3800/人</w:t>
            </w:r>
          </w:p>
        </w:tc>
      </w:tr>
      <w:tr w:rsidR="00BC7988" w:rsidTr="002B5862">
        <w:trPr>
          <w:trHeight w:val="474"/>
          <w:jc w:val="center"/>
        </w:trPr>
        <w:tc>
          <w:tcPr>
            <w:tcW w:w="9847" w:type="dxa"/>
            <w:gridSpan w:val="12"/>
            <w:vAlign w:val="center"/>
          </w:tcPr>
          <w:p w:rsid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对公缴费方式</w:t>
            </w:r>
          </w:p>
          <w:p w:rsid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rPr>
                <w:rFonts w:asciiTheme="minorEastAsia" w:eastAsiaTheme="minorEastAsia" w:hAnsiTheme="minorEastAsia" w:cstheme="minorEastAsia"/>
                <w:sz w:val="19"/>
                <w:szCs w:val="19"/>
                <w:lang w:val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户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名：东莞市建设培训中心</w:t>
            </w:r>
          </w:p>
          <w:p w:rsid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ind w:rightChars="-112" w:right="-235"/>
              <w:rPr>
                <w:rFonts w:asciiTheme="minorEastAsia" w:eastAsiaTheme="minorEastAsia" w:hAnsiTheme="minorEastAsia" w:cstheme="minorEastAsia"/>
                <w:sz w:val="19"/>
                <w:szCs w:val="19"/>
                <w:lang w:val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帐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号：140020190010001980</w:t>
            </w:r>
          </w:p>
          <w:p w:rsid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eastAsiaTheme="minorEastAsia" w:hAnsiTheme="minorEastAsia" w:cstheme="minorEastAsia"/>
                <w:sz w:val="19"/>
                <w:szCs w:val="19"/>
                <w:lang w:val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开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户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9"/>
                <w:szCs w:val="19"/>
                <w:lang w:val="zh-CN"/>
              </w:rPr>
              <w:t>行：东莞农村商业银行股份有限公司大岭山连平分理处</w:t>
            </w:r>
          </w:p>
          <w:p w:rsid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eastAsiaTheme="minorEastAsia" w:hAnsiTheme="minorEastAsia" w:cstheme="minorEastAsia"/>
                <w:sz w:val="19"/>
                <w:szCs w:val="19"/>
                <w:lang w:val="zh-CN"/>
              </w:rPr>
            </w:pPr>
          </w:p>
          <w:p w:rsidR="00EF2223" w:rsidRP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EF222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若需要通过银行转账方式缴费，请转账后向培训中心提交转账凭证进行登记报名</w:t>
            </w:r>
          </w:p>
          <w:p w:rsidR="00EF2223" w:rsidRPr="00EF2223" w:rsidRDefault="00EF2223" w:rsidP="00EF2223">
            <w:pPr>
              <w:autoSpaceDE w:val="0"/>
              <w:autoSpaceDN w:val="0"/>
              <w:adjustRightInd w:val="0"/>
              <w:spacing w:line="200" w:lineRule="atLeast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EF2223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（转账凭证上面请填写经办人签名和联系方式）。</w:t>
            </w:r>
          </w:p>
        </w:tc>
      </w:tr>
      <w:tr w:rsidR="008947F8">
        <w:trPr>
          <w:trHeight w:val="454"/>
          <w:jc w:val="center"/>
        </w:trPr>
        <w:tc>
          <w:tcPr>
            <w:tcW w:w="1353" w:type="dxa"/>
            <w:gridSpan w:val="2"/>
            <w:vAlign w:val="center"/>
          </w:tcPr>
          <w:p w:rsidR="008947F8" w:rsidRDefault="004E0EEE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备    注</w:t>
            </w:r>
          </w:p>
        </w:tc>
        <w:tc>
          <w:tcPr>
            <w:tcW w:w="8494" w:type="dxa"/>
            <w:gridSpan w:val="10"/>
            <w:vAlign w:val="center"/>
          </w:tcPr>
          <w:p w:rsidR="008947F8" w:rsidRDefault="00960179" w:rsidP="008C2C26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hyperlink r:id="rId10" w:history="1">
              <w:r w:rsidR="004E0EEE">
                <w:rPr>
                  <w:rStyle w:val="a7"/>
                  <w:rFonts w:asciiTheme="minorEastAsia" w:eastAsiaTheme="minorEastAsia" w:hAnsiTheme="minorEastAsia" w:cstheme="minorEastAsia" w:hint="eastAsia"/>
                  <w:color w:val="auto"/>
                  <w:sz w:val="20"/>
                  <w:szCs w:val="20"/>
                  <w:u w:val="none"/>
                </w:rPr>
                <w:t>报名表可发送到中心邮箱</w:t>
              </w:r>
              <w:r w:rsidR="004E0EEE">
                <w:rPr>
                  <w:rStyle w:val="a7"/>
                  <w:rFonts w:asciiTheme="minorEastAsia" w:eastAsiaTheme="minorEastAsia" w:hAnsiTheme="minorEastAsia" w:cstheme="minorEastAsia" w:hint="eastAsia"/>
                  <w:color w:val="auto"/>
                  <w:sz w:val="20"/>
                  <w:szCs w:val="20"/>
                </w:rPr>
                <w:t>dgdpzx@dgjspx.com</w:t>
              </w:r>
              <w:r w:rsidR="004E0EEE">
                <w:rPr>
                  <w:rStyle w:val="a7"/>
                  <w:rFonts w:asciiTheme="minorEastAsia" w:eastAsiaTheme="minorEastAsia" w:hAnsiTheme="minorEastAsia" w:cstheme="minorEastAsia" w:hint="eastAsia"/>
                  <w:color w:val="auto"/>
                  <w:sz w:val="20"/>
                  <w:szCs w:val="20"/>
                  <w:u w:val="none"/>
                </w:rPr>
                <w:t>报名，主题写“姓名/企业+一级注册消防工程师+班型”</w:t>
              </w:r>
            </w:hyperlink>
            <w:r w:rsidR="004E0EEE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。</w:t>
            </w:r>
          </w:p>
          <w:p w:rsidR="008947F8" w:rsidRDefault="004E0EEE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  <w:u w:color="000000"/>
              </w:rPr>
              <w:t>请在报名后三日内将培训费汇至指定账户，请在办理汇款时备注参加学习人员姓名以及参加《一级注册消防工程师》培训所学具体课程。</w:t>
            </w:r>
          </w:p>
        </w:tc>
      </w:tr>
    </w:tbl>
    <w:p w:rsidR="008947F8" w:rsidRDefault="008947F8">
      <w:pPr>
        <w:rPr>
          <w:rFonts w:asciiTheme="minorEastAsia" w:eastAsiaTheme="minorEastAsia" w:hAnsiTheme="minorEastAsia" w:cstheme="minorEastAsia"/>
          <w:sz w:val="24"/>
        </w:rPr>
      </w:pPr>
      <w:bookmarkStart w:id="0" w:name="_GoBack"/>
      <w:bookmarkEnd w:id="0"/>
    </w:p>
    <w:sectPr w:rsidR="008947F8">
      <w:headerReference w:type="default" r:id="rId11"/>
      <w:footerReference w:type="default" r:id="rId12"/>
      <w:pgSz w:w="11906" w:h="16838"/>
      <w:pgMar w:top="1217" w:right="1418" w:bottom="141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79" w:rsidRDefault="00960179">
      <w:r>
        <w:separator/>
      </w:r>
    </w:p>
  </w:endnote>
  <w:endnote w:type="continuationSeparator" w:id="0">
    <w:p w:rsidR="00960179" w:rsidRDefault="0096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8" w:rsidRDefault="008947F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79" w:rsidRDefault="00960179">
      <w:r>
        <w:separator/>
      </w:r>
    </w:p>
  </w:footnote>
  <w:footnote w:type="continuationSeparator" w:id="0">
    <w:p w:rsidR="00960179" w:rsidRDefault="0096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F8" w:rsidRDefault="008947F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057B13"/>
    <w:multiLevelType w:val="singleLevel"/>
    <w:tmpl w:val="F9057B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abstractNum w:abstractNumId="2">
    <w:nsid w:val="3C0A62D5"/>
    <w:multiLevelType w:val="singleLevel"/>
    <w:tmpl w:val="3C0A62D5"/>
    <w:lvl w:ilvl="0">
      <w:start w:val="1"/>
      <w:numFmt w:val="decimal"/>
      <w:suff w:val="nothing"/>
      <w:lvlText w:val="%1、"/>
      <w:lvlJc w:val="left"/>
      <w:pPr>
        <w:ind w:left="361" w:firstLine="0"/>
      </w:pPr>
    </w:lvl>
  </w:abstractNum>
  <w:abstractNum w:abstractNumId="3">
    <w:nsid w:val="4121EEE9"/>
    <w:multiLevelType w:val="singleLevel"/>
    <w:tmpl w:val="4121EEE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F670CCC"/>
    <w:multiLevelType w:val="singleLevel"/>
    <w:tmpl w:val="4F670CC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03"/>
    <w:rsid w:val="000151FD"/>
    <w:rsid w:val="0008524E"/>
    <w:rsid w:val="000914B1"/>
    <w:rsid w:val="002832F1"/>
    <w:rsid w:val="002F4B57"/>
    <w:rsid w:val="00352C03"/>
    <w:rsid w:val="004D4FAB"/>
    <w:rsid w:val="004E0EEE"/>
    <w:rsid w:val="00570B66"/>
    <w:rsid w:val="005F7A1F"/>
    <w:rsid w:val="00692CEC"/>
    <w:rsid w:val="00792A6F"/>
    <w:rsid w:val="00855F9C"/>
    <w:rsid w:val="008947F8"/>
    <w:rsid w:val="008C2C26"/>
    <w:rsid w:val="00960179"/>
    <w:rsid w:val="00A1702A"/>
    <w:rsid w:val="00A44FDD"/>
    <w:rsid w:val="00A80721"/>
    <w:rsid w:val="00AF18E1"/>
    <w:rsid w:val="00BC7988"/>
    <w:rsid w:val="00C8126A"/>
    <w:rsid w:val="00CF12A2"/>
    <w:rsid w:val="00E406DD"/>
    <w:rsid w:val="00EF2223"/>
    <w:rsid w:val="00F273E2"/>
    <w:rsid w:val="01CD0FFD"/>
    <w:rsid w:val="03717F45"/>
    <w:rsid w:val="0AA462C1"/>
    <w:rsid w:val="0B46289C"/>
    <w:rsid w:val="0B7F79A1"/>
    <w:rsid w:val="0F5D6A1C"/>
    <w:rsid w:val="17CE0E41"/>
    <w:rsid w:val="187A79AF"/>
    <w:rsid w:val="18F916EA"/>
    <w:rsid w:val="21684644"/>
    <w:rsid w:val="22C75BE0"/>
    <w:rsid w:val="2A0915BB"/>
    <w:rsid w:val="2DE5382C"/>
    <w:rsid w:val="3E355907"/>
    <w:rsid w:val="3F1E4AA6"/>
    <w:rsid w:val="41FB3F15"/>
    <w:rsid w:val="474E7237"/>
    <w:rsid w:val="47DB4316"/>
    <w:rsid w:val="4CA6349C"/>
    <w:rsid w:val="55F86103"/>
    <w:rsid w:val="55FE5FDE"/>
    <w:rsid w:val="56BA7B9D"/>
    <w:rsid w:val="5B9D7DB2"/>
    <w:rsid w:val="685F5623"/>
    <w:rsid w:val="718C21E8"/>
    <w:rsid w:val="740D376D"/>
    <w:rsid w:val="76103436"/>
    <w:rsid w:val="7F6F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A8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A8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&#25253;&#21517;&#34920;&#21487;&#21457;&#36865;&#21040;&#20013;&#24515;&#37038;&#31665;dgdpzx@dgjspx.com&#25253;&#21517;&#65292;&#20027;&#39064;&#20889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CA318-FD0C-46C1-9337-26C95110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112</cp:revision>
  <cp:lastPrinted>2022-05-05T06:10:00Z</cp:lastPrinted>
  <dcterms:created xsi:type="dcterms:W3CDTF">2014-07-04T01:25:00Z</dcterms:created>
  <dcterms:modified xsi:type="dcterms:W3CDTF">2022-05-05T07:23:00Z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43653CFF664442E4B4E80D1A08A6DAA5</vt:lpwstr>
  </property>
</Properties>
</file>