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DD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采购</w:t>
      </w:r>
      <w:r>
        <w:rPr>
          <w:rFonts w:hint="default"/>
          <w:b/>
          <w:bCs/>
          <w:sz w:val="36"/>
          <w:szCs w:val="36"/>
        </w:rPr>
        <w:t>单</w:t>
      </w:r>
    </w:p>
    <w:p w14:paraId="3DD4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合同编号：[填写合同编号，如2024-</w:t>
      </w:r>
      <w:r>
        <w:rPr>
          <w:rFonts w:hint="eastAsia"/>
          <w:color w:val="FF0000"/>
          <w:sz w:val="28"/>
          <w:szCs w:val="28"/>
          <w:lang w:eastAsia="zh-CN"/>
        </w:rPr>
        <w:t>（学校帐号）</w:t>
      </w:r>
      <w:r>
        <w:rPr>
          <w:rFonts w:hint="default"/>
          <w:sz w:val="28"/>
          <w:szCs w:val="28"/>
        </w:rPr>
        <w:t>-001</w:t>
      </w:r>
      <w:r>
        <w:rPr>
          <w:rFonts w:hint="eastAsia"/>
          <w:sz w:val="28"/>
          <w:szCs w:val="28"/>
          <w:lang w:eastAsia="zh-CN"/>
        </w:rPr>
        <w:t>（县区购买序号）</w:t>
      </w:r>
      <w:r>
        <w:rPr>
          <w:rFonts w:hint="default"/>
          <w:sz w:val="28"/>
          <w:szCs w:val="28"/>
        </w:rPr>
        <w:t>]</w:t>
      </w:r>
    </w:p>
    <w:p w14:paraId="748C8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购买方：</w:t>
      </w:r>
    </w:p>
    <w:p w14:paraId="54FA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供应商：九江宁安科普教育有限公司</w:t>
      </w:r>
    </w:p>
    <w:p w14:paraId="1E37D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购买日期：2024年5月15日</w:t>
      </w:r>
    </w:p>
    <w:p w14:paraId="3E7C0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default"/>
          <w:sz w:val="28"/>
          <w:szCs w:val="28"/>
        </w:rPr>
        <w:t>购买项目：每日一播打铃系统运维服务</w:t>
      </w:r>
      <w:r>
        <w:rPr>
          <w:rFonts w:hint="eastAsia"/>
          <w:sz w:val="28"/>
          <w:szCs w:val="28"/>
          <w:lang w:eastAsia="zh-CN"/>
        </w:rPr>
        <w:t>一项和打铃系统功放开关一个。</w:t>
      </w:r>
    </w:p>
    <w:p w14:paraId="30630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服务期限：2024年1月1日至2024年12月31日</w:t>
      </w:r>
    </w:p>
    <w:p w14:paraId="4A89D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服务内容：</w:t>
      </w:r>
    </w:p>
    <w:p w14:paraId="6F9EC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default"/>
          <w:sz w:val="28"/>
          <w:szCs w:val="28"/>
        </w:rPr>
        <w:t>线上运维服务，包括技术开发、服务维护、日常运营等。</w:t>
      </w:r>
    </w:p>
    <w:p w14:paraId="56445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确保系统正常运行，符合双方约定的质量标准。</w:t>
      </w:r>
    </w:p>
    <w:p w14:paraId="49A8D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费用总额：人民币</w:t>
      </w:r>
      <w:r>
        <w:rPr>
          <w:rFonts w:hint="eastAsia"/>
          <w:sz w:val="28"/>
          <w:szCs w:val="28"/>
          <w:lang w:val="en-US" w:eastAsia="zh-CN"/>
        </w:rPr>
        <w:t>468</w:t>
      </w:r>
      <w:r>
        <w:rPr>
          <w:rFonts w:hint="default"/>
          <w:sz w:val="28"/>
          <w:szCs w:val="28"/>
        </w:rPr>
        <w:t>元</w:t>
      </w:r>
    </w:p>
    <w:p w14:paraId="5B9157FC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</w:rPr>
        <w:t>备注：本合同项下的服务通过江西省电子卖场平台采购，具体条款以双方签订的《2024年打铃系统项目服务合同》为准。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YmJmODlkZThjNzk4MDBhZDhkNmY3YzIwMDM0MzgifQ=="/>
  </w:docVars>
  <w:rsids>
    <w:rsidRoot w:val="00000000"/>
    <w:rsid w:val="22647AAD"/>
    <w:rsid w:val="25C96AEF"/>
    <w:rsid w:val="2C78327F"/>
    <w:rsid w:val="3786758A"/>
    <w:rsid w:val="38145D11"/>
    <w:rsid w:val="382F0057"/>
    <w:rsid w:val="41CB7AFC"/>
    <w:rsid w:val="43AC0516"/>
    <w:rsid w:val="569A269B"/>
    <w:rsid w:val="5D3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616</Characters>
  <Lines>0</Lines>
  <Paragraphs>0</Paragraphs>
  <TotalTime>10</TotalTime>
  <ScaleCrop>false</ScaleCrop>
  <LinksUpToDate>false</LinksUpToDate>
  <CharactersWithSpaces>623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2024-11-04T02:17:00Z</dcterms:created>
  <dc:creator>Administrator</dc:creator>
  <cp:lastModifiedBy>牛哥</cp:lastModifiedBy>
  <dcterms:modified xsi:type="dcterms:W3CDTF">2024-11-04T09:52:52Z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B2A30626EA3044B68A5D8C8CAAB5F0AF_13</vt:lpwstr>
  </property>
</Properties>
</file>