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每日一播打铃软件操作手册</w:t>
      </w:r>
    </w:p>
    <w:p/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一、打铃软件注册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1 \* GB2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⑴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页面登陆注册页面网址：</w:t>
      </w:r>
    </w:p>
    <w:p>
      <w:pPr>
        <w:ind w:firstLine="420" w:firstLineChars="200"/>
        <w:jc w:val="left"/>
        <w:rPr>
          <w:sz w:val="28"/>
          <w:szCs w:val="28"/>
        </w:rPr>
      </w:pPr>
      <w:r>
        <w:fldChar w:fldCharType="begin"/>
      </w:r>
      <w:r>
        <w:instrText xml:space="preserve"> HYPERLINK "http://wpt.qmxyls.com/mryb_@_jy.php" </w:instrText>
      </w:r>
      <w:r>
        <w:fldChar w:fldCharType="separate"/>
      </w:r>
      <w:r>
        <w:rPr>
          <w:rStyle w:val="9"/>
          <w:rFonts w:hint="eastAsia"/>
          <w:sz w:val="28"/>
          <w:szCs w:val="28"/>
        </w:rPr>
        <w:t>http://wpt.qmxyls.com/mryb_@_jy.php</w:t>
      </w:r>
      <w:r>
        <w:rPr>
          <w:rStyle w:val="9"/>
          <w:rFonts w:hint="eastAsia"/>
          <w:sz w:val="28"/>
          <w:szCs w:val="28"/>
        </w:rPr>
        <w:fldChar w:fldCharType="end"/>
      </w:r>
    </w:p>
    <w:p>
      <w:pPr>
        <w:ind w:firstLine="560" w:firstLineChars="200"/>
        <w:jc w:val="center"/>
        <w:rPr>
          <w:sz w:val="28"/>
          <w:szCs w:val="28"/>
        </w:rPr>
      </w:pPr>
    </w:p>
    <w:p>
      <w:pPr>
        <w:ind w:firstLine="560" w:firstLineChars="20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20540" cy="2879725"/>
            <wp:effectExtent l="19050" t="0" r="381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每日一播微平台登陆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每个学校都有一个预设的帐号密码，请向县管理员或向我们索要，帐号和密码登陆后可以自行更改。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2 \* GB2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⑵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完善管理员和学校相关信息后退出。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drawing>
          <wp:inline distT="0" distB="0" distL="114300" distR="114300">
            <wp:extent cx="4319905" cy="2571750"/>
            <wp:effectExtent l="19050" t="0" r="4350" b="0"/>
            <wp:docPr id="21" name="图片 26" descr="91a99459bc41fdddbbd4fddcba2d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 descr="91a99459bc41fdddbbd4fddcba2daec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完善学校管理员信息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3 \* GB2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⑶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再登陆——点击“打铃系统后台”按钮——再次登录——生成注册码（T</w:t>
      </w:r>
      <w:r>
        <w:rPr>
          <w:sz w:val="28"/>
          <w:szCs w:val="28"/>
        </w:rPr>
        <w:t>oken)</w:t>
      </w:r>
      <w:r>
        <w:rPr>
          <w:rFonts w:hint="eastAsia"/>
          <w:sz w:val="28"/>
          <w:szCs w:val="28"/>
        </w:rPr>
        <w:t>——查看注册码并复制——粘贴到打铃软件文件夹“配置文件”相应位置——完成注册。</w:t>
      </w: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19905" cy="2628900"/>
            <wp:effectExtent l="19050" t="0" r="4350" b="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进入学校打铃系统</w:t>
      </w:r>
      <w:r>
        <w:rPr>
          <w:rFonts w:hint="eastAsia"/>
          <w:sz w:val="28"/>
          <w:szCs w:val="28"/>
        </w:rPr>
        <w:t>”按钮</w:t>
      </w:r>
      <w:bookmarkStart w:id="0" w:name="_GoBack"/>
      <w:bookmarkEnd w:id="0"/>
      <w:r>
        <w:rPr>
          <w:sz w:val="28"/>
          <w:szCs w:val="28"/>
        </w:rPr>
        <w:drawing>
          <wp:inline distT="0" distB="0" distL="114300" distR="114300">
            <wp:extent cx="4319905" cy="2880995"/>
            <wp:effectExtent l="19050" t="0" r="4350" b="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进入“打铃系统”后台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19905" cy="2700020"/>
            <wp:effectExtent l="19050" t="0" r="435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生成注册码（T</w:t>
      </w:r>
      <w:r>
        <w:rPr>
          <w:sz w:val="28"/>
          <w:szCs w:val="28"/>
        </w:rPr>
        <w:t>oken)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19905" cy="2700020"/>
            <wp:effectExtent l="19050" t="0" r="435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查看并复制token码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319905" cy="2880995"/>
            <wp:effectExtent l="19050" t="0" r="4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软件界面——天气设置——TOKEN——粘贴——注册成功</w:t>
      </w:r>
    </w:p>
    <w:p>
      <w:pPr>
        <w:jc w:val="center"/>
        <w:rPr>
          <w:sz w:val="28"/>
          <w:szCs w:val="28"/>
        </w:rPr>
      </w:pP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二、作息时间编排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作息时间表有两种方式导入，一种是通过网络直接上传作息时间模板，另一种是通过本机电脑上传“备份文件”。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在线版可以通过电脑后台直接上传作息时间模板，也可以通过软件界面导入“备份文件”上传。如果是离线版，只能在软件界面上传“备份文件”。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386715</wp:posOffset>
            </wp:positionV>
            <wp:extent cx="4319905" cy="2604770"/>
            <wp:effectExtent l="0" t="0" r="4445" b="5080"/>
            <wp:wrapThrough wrapText="bothSides">
              <wp:wrapPolygon>
                <wp:start x="0" y="0"/>
                <wp:lineTo x="0" y="21484"/>
                <wp:lineTo x="21527" y="21484"/>
                <wp:lineTo x="21527" y="0"/>
                <wp:lineTo x="0" y="0"/>
              </wp:wrapPolygon>
            </wp:wrapThrough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0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1 \* GB2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⑴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在线版通过网络上传作息时间表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适合在线版打铃软件</w:t>
      </w:r>
    </w:p>
    <w:p>
      <w:pPr>
        <w:jc w:val="center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2 \* GB2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⑵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离线版通过快速创建编排作息时间表（在线版也适用）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319905" cy="2714625"/>
            <wp:effectExtent l="0" t="0" r="4445" b="952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在线版和离线版都可适用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三、软件使用日志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本机日志（在线版会自动同步到后台，离线版要通过u盘手动上传（3秒完成）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19905" cy="2695575"/>
            <wp:effectExtent l="19050" t="0" r="4351" b="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本机日志查看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后台日志（数据将同步到上级管理员）</w:t>
      </w: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67935" cy="2053590"/>
            <wp:effectExtent l="19050" t="0" r="0" b="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后台日志查看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四、远程控制功能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如果学校管理员临时需要打铃，或紧急疏散打铃，在线版的可以在手机或电脑上远程打铃。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五、音乐播放列表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播放列表是各校喜欢的几首音乐放在一起，播放时能够按顺序一首接一首连续播放。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19905" cy="2628900"/>
            <wp:effectExtent l="19050" t="0" r="4351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铃软件文件夹里有几千首音乐，已经分类放好，各校可以根据自己学校的特色选择不同风格的音乐，与安全提醒的铃声一样编排到作息时间表中，实现定时播放；如果需要播放几首歌，也可以把音乐列表插到作息时间表中，则每天到指定时间可以连续播放几首音乐。这些音乐和音乐列表，既可以全年播放一样的，如校歌、午餐音乐等，也可以轻松实现每周播放不同的音乐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各校也可以根据自己学校的实际和自己的喜爱自行编排音乐列表。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19905" cy="2667000"/>
            <wp:effectExtent l="19050" t="0" r="4349" b="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温馨提醒：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每日一播问题请联系18879270029   18879270092（微信同步）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mZTAxYmE0ZmJkY2YyNDQ2N2YzOWU1Y2FlNjZkNWQifQ=="/>
  </w:docVars>
  <w:rsids>
    <w:rsidRoot w:val="00EB5FA5"/>
    <w:rsid w:val="00056420"/>
    <w:rsid w:val="000D6774"/>
    <w:rsid w:val="00283D6C"/>
    <w:rsid w:val="002D6B8C"/>
    <w:rsid w:val="003972B3"/>
    <w:rsid w:val="004B529B"/>
    <w:rsid w:val="004C160C"/>
    <w:rsid w:val="004F3D13"/>
    <w:rsid w:val="005531EA"/>
    <w:rsid w:val="005D1688"/>
    <w:rsid w:val="00640C25"/>
    <w:rsid w:val="006668A2"/>
    <w:rsid w:val="006F013F"/>
    <w:rsid w:val="007755D0"/>
    <w:rsid w:val="0078067A"/>
    <w:rsid w:val="00790D46"/>
    <w:rsid w:val="00825C41"/>
    <w:rsid w:val="009722F1"/>
    <w:rsid w:val="009D521B"/>
    <w:rsid w:val="00B358E1"/>
    <w:rsid w:val="00D10178"/>
    <w:rsid w:val="00D12B55"/>
    <w:rsid w:val="00D632E3"/>
    <w:rsid w:val="00EB5FA5"/>
    <w:rsid w:val="01EB5D6E"/>
    <w:rsid w:val="045A7241"/>
    <w:rsid w:val="0B89665E"/>
    <w:rsid w:val="0E574BD7"/>
    <w:rsid w:val="0F156231"/>
    <w:rsid w:val="0F624FDB"/>
    <w:rsid w:val="12A6029B"/>
    <w:rsid w:val="1930478D"/>
    <w:rsid w:val="1B4349FD"/>
    <w:rsid w:val="1FEE1973"/>
    <w:rsid w:val="200C0CF2"/>
    <w:rsid w:val="23252535"/>
    <w:rsid w:val="25D11EE7"/>
    <w:rsid w:val="270E2F05"/>
    <w:rsid w:val="272C0B9B"/>
    <w:rsid w:val="288518A5"/>
    <w:rsid w:val="30490642"/>
    <w:rsid w:val="383A1D08"/>
    <w:rsid w:val="3D436D58"/>
    <w:rsid w:val="45A539EF"/>
    <w:rsid w:val="485208FF"/>
    <w:rsid w:val="4DEC220F"/>
    <w:rsid w:val="52A0448D"/>
    <w:rsid w:val="576F5BE6"/>
    <w:rsid w:val="6D885BF6"/>
    <w:rsid w:val="73AE41C3"/>
    <w:rsid w:val="73B66DBF"/>
    <w:rsid w:val="75EE7BEE"/>
    <w:rsid w:val="761F2677"/>
    <w:rsid w:val="7D3547E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Char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162</Words>
  <Characters>927</Characters>
  <Lines>7</Lines>
  <Paragraphs>2</Paragraphs>
  <TotalTime>20</TotalTime>
  <ScaleCrop>false</ScaleCrop>
  <LinksUpToDate>false</LinksUpToDate>
  <CharactersWithSpaces>1087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2023-07-21T09:47:00Z</dcterms:created>
  <dc:creator>Administrator</dc:creator>
  <cp:lastModifiedBy>曼雪-v-七彩科普</cp:lastModifiedBy>
  <dcterms:modified xsi:type="dcterms:W3CDTF">2023-07-21T10:13:34Z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26B342EFBDC0448386D015D64FA2FC32_13</vt:lpwstr>
  </property>
</Properties>
</file>