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安全教育微平台</w:t>
      </w:r>
      <w:bookmarkStart w:id="0" w:name="_GoBack"/>
      <w:bookmarkEnd w:id="0"/>
      <w:r>
        <w:rPr>
          <w:rFonts w:hint="eastAsia"/>
          <w:b/>
          <w:sz w:val="36"/>
          <w:szCs w:val="36"/>
        </w:rPr>
        <w:t>操作指南</w:t>
      </w:r>
    </w:p>
    <w:p>
      <w:pPr>
        <w:ind w:firstLine="562" w:firstLineChars="200"/>
        <w:rPr>
          <w:rFonts w:hint="eastAsia"/>
          <w:b/>
          <w:sz w:val="28"/>
          <w:szCs w:val="28"/>
        </w:rPr>
      </w:pPr>
    </w:p>
    <w:p>
      <w:pPr>
        <w:ind w:firstLine="562" w:firstLineChars="200"/>
        <w:rPr>
          <w:rFonts w:hint="eastAsia"/>
          <w:b/>
          <w:sz w:val="28"/>
          <w:szCs w:val="28"/>
        </w:rPr>
      </w:pPr>
      <w:r>
        <w:rPr>
          <w:rFonts w:hint="eastAsia"/>
          <w:b/>
          <w:sz w:val="28"/>
          <w:szCs w:val="28"/>
        </w:rPr>
        <w:t>一、校管理员操作步骤：</w:t>
      </w:r>
    </w:p>
    <w:p>
      <w:pPr>
        <w:ind w:firstLine="560" w:firstLineChars="200"/>
        <w:jc w:val="left"/>
        <w:rPr>
          <w:rFonts w:hint="eastAsia"/>
          <w:sz w:val="28"/>
          <w:szCs w:val="28"/>
        </w:rPr>
      </w:pPr>
      <w:r>
        <w:rPr>
          <w:rFonts w:hint="eastAsia"/>
          <w:sz w:val="28"/>
          <w:szCs w:val="28"/>
        </w:rPr>
        <w:t>1.后台登录（电脑端）：http://wpt.qmxyls.com/mryb_@_jy.php。初始的帐号密码都由每日一播管理员配发（登录后帐号和密码可以自行修改），建议改成实际电话号码。</w:t>
      </w:r>
    </w:p>
    <w:p>
      <w:pPr>
        <w:ind w:firstLine="562" w:firstLineChars="200"/>
        <w:jc w:val="center"/>
        <w:rPr>
          <w:rFonts w:hint="eastAsia"/>
          <w:b/>
          <w:bCs/>
          <w:sz w:val="28"/>
          <w:szCs w:val="28"/>
        </w:rPr>
      </w:pPr>
      <w:r>
        <w:rPr>
          <w:rFonts w:hint="eastAsia"/>
          <w:b/>
          <w:bCs/>
          <w:sz w:val="28"/>
          <w:szCs w:val="28"/>
        </w:rPr>
        <w:drawing>
          <wp:inline distT="0" distB="0" distL="114300" distR="114300">
            <wp:extent cx="4324350" cy="3705225"/>
            <wp:effectExtent l="0" t="0" r="3810" b="13335"/>
            <wp:docPr id="1" name="图片 14" descr="微信截图_2021041714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微信截图_20210417142221"/>
                    <pic:cNvPicPr>
                      <a:picLocks noChangeAspect="1"/>
                    </pic:cNvPicPr>
                  </pic:nvPicPr>
                  <pic:blipFill>
                    <a:blip r:embed="rId5"/>
                    <a:stretch>
                      <a:fillRect/>
                    </a:stretch>
                  </pic:blipFill>
                  <pic:spPr>
                    <a:xfrm>
                      <a:off x="0" y="0"/>
                      <a:ext cx="4324350" cy="3705225"/>
                    </a:xfrm>
                    <a:prstGeom prst="rect">
                      <a:avLst/>
                    </a:prstGeom>
                    <a:noFill/>
                    <a:ln w="9525">
                      <a:noFill/>
                    </a:ln>
                  </pic:spPr>
                </pic:pic>
              </a:graphicData>
            </a:graphic>
          </wp:inline>
        </w:drawing>
      </w:r>
    </w:p>
    <w:p>
      <w:pPr>
        <w:ind w:firstLine="562" w:firstLineChars="200"/>
        <w:rPr>
          <w:b/>
          <w:bCs/>
          <w:sz w:val="28"/>
          <w:szCs w:val="28"/>
        </w:rPr>
      </w:pPr>
      <w:r>
        <w:rPr>
          <w:rFonts w:hint="eastAsia"/>
          <w:b/>
          <w:bCs/>
          <w:sz w:val="28"/>
          <w:szCs w:val="28"/>
        </w:rPr>
        <w:t>2.通过“数据助手”导入班主任和班级信息（同一张表格模板）</w:t>
      </w:r>
    </w:p>
    <w:p>
      <w:pPr>
        <w:ind w:firstLine="562" w:firstLineChars="200"/>
        <w:jc w:val="left"/>
        <w:rPr>
          <w:rFonts w:hint="eastAsia"/>
          <w:sz w:val="28"/>
          <w:szCs w:val="28"/>
        </w:rPr>
      </w:pPr>
      <w:r>
        <w:rPr>
          <w:rFonts w:hint="eastAsia"/>
          <w:b/>
          <w:sz w:val="28"/>
          <w:szCs w:val="28"/>
        </w:rPr>
        <w:t>2.1.批量导入：</w:t>
      </w:r>
      <w:r>
        <w:rPr>
          <w:rFonts w:hint="eastAsia"/>
          <w:sz w:val="28"/>
          <w:szCs w:val="28"/>
        </w:rPr>
        <w:t>点数据助手，选择导入教师—模板下载—上传文件—立即提交。（七年级填初一，八年级填初二，九年级填初三）</w:t>
      </w:r>
    </w:p>
    <w:p>
      <w:pPr>
        <w:jc w:val="center"/>
        <w:rPr>
          <w:rFonts w:hint="eastAsia"/>
          <w:sz w:val="28"/>
          <w:szCs w:val="28"/>
        </w:rPr>
      </w:pPr>
      <w:r>
        <w:rPr>
          <w:rFonts w:hint="eastAsia"/>
          <w:sz w:val="28"/>
          <w:szCs w:val="28"/>
        </w:rPr>
        <w:drawing>
          <wp:inline distT="0" distB="0" distL="114300" distR="114300">
            <wp:extent cx="5229225" cy="2752725"/>
            <wp:effectExtent l="0" t="0" r="13335" b="5715"/>
            <wp:docPr id="2" name="图片 11" descr="微信截图_20210419093458"/>
            <wp:cNvGraphicFramePr/>
            <a:graphic xmlns:a="http://schemas.openxmlformats.org/drawingml/2006/main">
              <a:graphicData uri="http://schemas.openxmlformats.org/drawingml/2006/picture">
                <pic:pic xmlns:pic="http://schemas.openxmlformats.org/drawingml/2006/picture">
                  <pic:nvPicPr>
                    <pic:cNvPr id="2" name="图片 11" descr="微信截图_20210419093458"/>
                    <pic:cNvPicPr/>
                  </pic:nvPicPr>
                  <pic:blipFill>
                    <a:blip r:embed="rId6"/>
                    <a:stretch>
                      <a:fillRect/>
                    </a:stretch>
                  </pic:blipFill>
                  <pic:spPr>
                    <a:xfrm>
                      <a:off x="0" y="0"/>
                      <a:ext cx="5229225" cy="2752725"/>
                    </a:xfrm>
                    <a:prstGeom prst="rect">
                      <a:avLst/>
                    </a:prstGeom>
                    <a:noFill/>
                    <a:ln w="9525">
                      <a:noFill/>
                    </a:ln>
                  </pic:spPr>
                </pic:pic>
              </a:graphicData>
            </a:graphic>
          </wp:inline>
        </w:drawing>
      </w:r>
    </w:p>
    <w:p>
      <w:pPr>
        <w:ind w:firstLine="562" w:firstLineChars="200"/>
        <w:jc w:val="left"/>
        <w:rPr>
          <w:rFonts w:hint="eastAsia"/>
          <w:b/>
          <w:bCs/>
          <w:sz w:val="28"/>
          <w:szCs w:val="28"/>
        </w:rPr>
      </w:pPr>
      <w:r>
        <w:rPr>
          <w:rFonts w:hint="eastAsia"/>
          <w:b/>
          <w:bCs/>
          <w:sz w:val="28"/>
          <w:szCs w:val="28"/>
        </w:rPr>
        <w:t>2.2单个创建添加</w:t>
      </w:r>
    </w:p>
    <w:p>
      <w:pPr>
        <w:ind w:firstLine="562" w:firstLineChars="200"/>
        <w:jc w:val="left"/>
        <w:rPr>
          <w:rFonts w:hint="eastAsia"/>
          <w:sz w:val="28"/>
          <w:szCs w:val="28"/>
        </w:rPr>
      </w:pPr>
      <w:r>
        <w:rPr>
          <w:rFonts w:hint="eastAsia"/>
          <w:b/>
          <w:bCs/>
          <w:sz w:val="28"/>
          <w:szCs w:val="28"/>
        </w:rPr>
        <w:t>2.2.1创建添加班级：</w:t>
      </w:r>
      <w:r>
        <w:rPr>
          <w:rFonts w:hint="eastAsia"/>
          <w:sz w:val="28"/>
          <w:szCs w:val="28"/>
        </w:rPr>
        <w:t>点地区学校—学校管理—年级管理—编辑—增加—保存</w:t>
      </w:r>
    </w:p>
    <w:p>
      <w:pPr>
        <w:jc w:val="center"/>
        <w:rPr>
          <w:b/>
          <w:bCs/>
          <w:sz w:val="28"/>
          <w:szCs w:val="28"/>
        </w:rPr>
      </w:pPr>
      <w:r>
        <w:rPr>
          <w:b/>
          <w:bCs/>
          <w:sz w:val="28"/>
          <w:szCs w:val="28"/>
        </w:rPr>
        <w:drawing>
          <wp:inline distT="0" distB="0" distL="114300" distR="114300">
            <wp:extent cx="5419725" cy="2495550"/>
            <wp:effectExtent l="0" t="0" r="5715" b="3810"/>
            <wp:docPr id="3" name="图片 21" descr="微信截图_2021042610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微信截图_20210426105907"/>
                    <pic:cNvPicPr>
                      <a:picLocks noChangeAspect="1"/>
                    </pic:cNvPicPr>
                  </pic:nvPicPr>
                  <pic:blipFill>
                    <a:blip r:embed="rId7"/>
                    <a:stretch>
                      <a:fillRect/>
                    </a:stretch>
                  </pic:blipFill>
                  <pic:spPr>
                    <a:xfrm>
                      <a:off x="0" y="0"/>
                      <a:ext cx="5419725" cy="2495550"/>
                    </a:xfrm>
                    <a:prstGeom prst="rect">
                      <a:avLst/>
                    </a:prstGeom>
                    <a:noFill/>
                    <a:ln w="9525">
                      <a:noFill/>
                    </a:ln>
                  </pic:spPr>
                </pic:pic>
              </a:graphicData>
            </a:graphic>
          </wp:inline>
        </w:drawing>
      </w:r>
    </w:p>
    <w:p>
      <w:pPr>
        <w:ind w:firstLine="562" w:firstLineChars="200"/>
        <w:jc w:val="left"/>
        <w:rPr>
          <w:sz w:val="28"/>
          <w:szCs w:val="28"/>
        </w:rPr>
      </w:pPr>
      <w:r>
        <w:rPr>
          <w:rFonts w:hint="eastAsia"/>
          <w:b/>
          <w:bCs/>
          <w:sz w:val="28"/>
          <w:szCs w:val="28"/>
        </w:rPr>
        <w:t>2.2.2创建添加班级管理员：</w:t>
      </w:r>
      <w:r>
        <w:rPr>
          <w:rFonts w:hint="eastAsia"/>
          <w:sz w:val="28"/>
          <w:szCs w:val="28"/>
        </w:rPr>
        <w:t>点系统管理—权限控制—后台管理员—添加管理员—完成页面选项—保存。</w:t>
      </w:r>
      <w:r>
        <w:rPr>
          <w:sz w:val="28"/>
          <w:szCs w:val="28"/>
        </w:rPr>
        <w:drawing>
          <wp:inline distT="0" distB="0" distL="114300" distR="114300">
            <wp:extent cx="5715000" cy="2847975"/>
            <wp:effectExtent l="0" t="0" r="0" b="1905"/>
            <wp:docPr id="4" name="图片 22" descr="微信截图_2021042611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微信截图_20210426111030"/>
                    <pic:cNvPicPr>
                      <a:picLocks noChangeAspect="1"/>
                    </pic:cNvPicPr>
                  </pic:nvPicPr>
                  <pic:blipFill>
                    <a:blip r:embed="rId8"/>
                    <a:stretch>
                      <a:fillRect/>
                    </a:stretch>
                  </pic:blipFill>
                  <pic:spPr>
                    <a:xfrm>
                      <a:off x="0" y="0"/>
                      <a:ext cx="5715000" cy="2847975"/>
                    </a:xfrm>
                    <a:prstGeom prst="rect">
                      <a:avLst/>
                    </a:prstGeom>
                    <a:noFill/>
                    <a:ln w="9525">
                      <a:noFill/>
                    </a:ln>
                  </pic:spPr>
                </pic:pic>
              </a:graphicData>
            </a:graphic>
          </wp:inline>
        </w:drawing>
      </w:r>
    </w:p>
    <w:p>
      <w:pPr>
        <w:ind w:firstLine="562" w:firstLineChars="200"/>
        <w:rPr>
          <w:rFonts w:hint="eastAsia"/>
          <w:sz w:val="28"/>
          <w:szCs w:val="28"/>
        </w:rPr>
      </w:pPr>
      <w:r>
        <w:rPr>
          <w:rFonts w:hint="eastAsia"/>
          <w:b/>
          <w:sz w:val="28"/>
          <w:szCs w:val="28"/>
        </w:rPr>
        <w:t>3.导入学生：</w:t>
      </w:r>
      <w:r>
        <w:rPr>
          <w:rFonts w:hint="eastAsia"/>
          <w:sz w:val="28"/>
          <w:szCs w:val="28"/>
        </w:rPr>
        <w:t>点数据助手—选择导入学生—模板下载—填好表单—上传文件—立即提交。</w:t>
      </w:r>
    </w:p>
    <w:p>
      <w:pPr>
        <w:ind w:firstLine="560" w:firstLineChars="200"/>
        <w:jc w:val="left"/>
        <w:rPr>
          <w:rFonts w:hint="eastAsia"/>
          <w:sz w:val="28"/>
          <w:szCs w:val="28"/>
        </w:rPr>
      </w:pPr>
      <w:r>
        <w:rPr>
          <w:rFonts w:hint="eastAsia"/>
          <w:sz w:val="28"/>
          <w:szCs w:val="28"/>
        </w:rPr>
        <w:t>校管理员和班级管理员均可导入学生，导入的学生信息只有本班班主任和学校管理员可见。</w:t>
      </w:r>
    </w:p>
    <w:p>
      <w:pPr>
        <w:ind w:firstLine="560" w:firstLineChars="200"/>
        <w:jc w:val="left"/>
        <w:rPr>
          <w:rFonts w:hint="default" w:eastAsia="宋体"/>
          <w:sz w:val="28"/>
          <w:szCs w:val="28"/>
          <w:lang w:val="en-US" w:eastAsia="zh-CN"/>
        </w:rPr>
      </w:pPr>
      <w:r>
        <w:rPr>
          <w:rFonts w:hint="eastAsia"/>
          <w:sz w:val="28"/>
          <w:szCs w:val="28"/>
          <w:lang w:val="en-US" w:eastAsia="zh-CN"/>
        </w:rPr>
        <w:t>班主任的登录帐号密码由校管理员设置。</w:t>
      </w:r>
    </w:p>
    <w:p>
      <w:pPr>
        <w:jc w:val="center"/>
        <w:rPr>
          <w:rFonts w:hint="eastAsia"/>
          <w:sz w:val="28"/>
          <w:szCs w:val="28"/>
        </w:rPr>
      </w:pPr>
      <w:r>
        <w:rPr>
          <w:rFonts w:hint="eastAsia"/>
          <w:sz w:val="28"/>
          <w:szCs w:val="28"/>
        </w:rPr>
        <w:drawing>
          <wp:inline distT="0" distB="0" distL="114300" distR="114300">
            <wp:extent cx="5695950" cy="3314700"/>
            <wp:effectExtent l="0" t="0" r="3810" b="7620"/>
            <wp:docPr id="5" name="图片 13" descr="微信截图_2021041910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微信截图_20210419101328"/>
                    <pic:cNvPicPr>
                      <a:picLocks noChangeAspect="1"/>
                    </pic:cNvPicPr>
                  </pic:nvPicPr>
                  <pic:blipFill>
                    <a:blip r:embed="rId9"/>
                    <a:stretch>
                      <a:fillRect/>
                    </a:stretch>
                  </pic:blipFill>
                  <pic:spPr>
                    <a:xfrm>
                      <a:off x="0" y="0"/>
                      <a:ext cx="5695950" cy="3314700"/>
                    </a:xfrm>
                    <a:prstGeom prst="rect">
                      <a:avLst/>
                    </a:prstGeom>
                    <a:noFill/>
                    <a:ln w="9525">
                      <a:noFill/>
                    </a:ln>
                  </pic:spPr>
                </pic:pic>
              </a:graphicData>
            </a:graphic>
          </wp:inline>
        </w:drawing>
      </w:r>
    </w:p>
    <w:p>
      <w:pPr>
        <w:ind w:firstLine="562" w:firstLineChars="200"/>
        <w:jc w:val="left"/>
        <w:rPr>
          <w:rFonts w:hint="eastAsia"/>
          <w:sz w:val="28"/>
          <w:szCs w:val="28"/>
        </w:rPr>
      </w:pPr>
      <w:r>
        <w:rPr>
          <w:rFonts w:hint="eastAsia"/>
          <w:b/>
          <w:sz w:val="28"/>
          <w:szCs w:val="28"/>
        </w:rPr>
        <w:t>4.手机登陆：</w:t>
      </w:r>
      <w:r>
        <w:rPr>
          <w:rFonts w:hint="eastAsia"/>
          <w:sz w:val="28"/>
          <w:szCs w:val="28"/>
        </w:rPr>
        <w:t>学校管理员</w:t>
      </w:r>
      <w:r>
        <w:rPr>
          <w:rFonts w:hint="eastAsia"/>
          <w:sz w:val="28"/>
          <w:szCs w:val="28"/>
          <w:lang w:val="en-US" w:eastAsia="zh-CN"/>
        </w:rPr>
        <w:t>和班主任</w:t>
      </w:r>
      <w:r>
        <w:rPr>
          <w:rFonts w:hint="eastAsia"/>
          <w:sz w:val="28"/>
          <w:szCs w:val="28"/>
        </w:rPr>
        <w:t>关注安全教育微平台公众号，个人中心，帐号密码登录，可以查看到本校各班级的阅读状况和积分排名。</w:t>
      </w:r>
    </w:p>
    <w:p>
      <w:pPr>
        <w:jc w:val="center"/>
        <w:rPr>
          <w:rFonts w:hint="eastAsia"/>
          <w:sz w:val="28"/>
          <w:szCs w:val="28"/>
        </w:rPr>
      </w:pPr>
      <w:r>
        <w:rPr>
          <w:rFonts w:hint="eastAsia"/>
          <w:sz w:val="28"/>
          <w:szCs w:val="28"/>
        </w:rPr>
        <w:drawing>
          <wp:inline distT="0" distB="0" distL="114300" distR="114300">
            <wp:extent cx="2209800" cy="2190750"/>
            <wp:effectExtent l="0" t="0" r="0" b="3810"/>
            <wp:docPr id="6" name="图片 19" descr="139ceb605041517cf35015365d4b4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9" descr="139ceb605041517cf35015365d4b4d6"/>
                    <pic:cNvPicPr>
                      <a:picLocks noChangeAspect="1"/>
                    </pic:cNvPicPr>
                  </pic:nvPicPr>
                  <pic:blipFill>
                    <a:blip r:embed="rId10"/>
                    <a:stretch>
                      <a:fillRect/>
                    </a:stretch>
                  </pic:blipFill>
                  <pic:spPr>
                    <a:xfrm>
                      <a:off x="0" y="0"/>
                      <a:ext cx="2209800" cy="2190750"/>
                    </a:xfrm>
                    <a:prstGeom prst="rect">
                      <a:avLst/>
                    </a:prstGeom>
                    <a:noFill/>
                    <a:ln w="9525">
                      <a:noFill/>
                    </a:ln>
                  </pic:spPr>
                </pic:pic>
              </a:graphicData>
            </a:graphic>
          </wp:inline>
        </w:drawing>
      </w:r>
    </w:p>
    <w:p>
      <w:pPr>
        <w:ind w:firstLine="562" w:firstLineChars="200"/>
        <w:rPr>
          <w:rFonts w:hint="eastAsia"/>
          <w:sz w:val="28"/>
          <w:szCs w:val="28"/>
        </w:rPr>
      </w:pPr>
      <w:r>
        <w:rPr>
          <w:rFonts w:hint="eastAsia"/>
          <w:b/>
          <w:sz w:val="28"/>
          <w:szCs w:val="28"/>
        </w:rPr>
        <w:t>5.安全校牌：</w:t>
      </w:r>
      <w:r>
        <w:rPr>
          <w:rFonts w:hint="eastAsia"/>
          <w:sz w:val="28"/>
          <w:szCs w:val="28"/>
        </w:rPr>
        <w:t>校管理员可以上传学校图片，生成校牌样式（校牌正反面所有元素均可根据学校需要进行调整），所有学生自动生成全校统一的安全校牌，校牌上不会有学生家庭住址和电话号码等敏感信息，只有学校、班级和班主任联系方式等要素，确保信息安全，防止他人利用。</w:t>
      </w:r>
    </w:p>
    <w:p>
      <w:pPr>
        <w:ind w:firstLine="562" w:firstLineChars="200"/>
        <w:rPr>
          <w:sz w:val="28"/>
          <w:szCs w:val="28"/>
        </w:rPr>
      </w:pPr>
      <w:r>
        <w:rPr>
          <w:rFonts w:hint="eastAsia"/>
          <w:b/>
          <w:sz w:val="28"/>
          <w:szCs w:val="28"/>
        </w:rPr>
        <w:t>6.教育记录：</w:t>
      </w:r>
      <w:r>
        <w:rPr>
          <w:rFonts w:hint="eastAsia"/>
          <w:sz w:val="28"/>
          <w:szCs w:val="28"/>
        </w:rPr>
        <w:t>本平台的每日一播图文教育内容都会冠以学校名和省厅每日一播团队名，学生阅读后会产生相应记录痕迹，具有法律效力。</w:t>
      </w:r>
    </w:p>
    <w:p>
      <w:pPr>
        <w:ind w:firstLine="562" w:firstLineChars="200"/>
        <w:rPr>
          <w:sz w:val="28"/>
          <w:szCs w:val="28"/>
        </w:rPr>
      </w:pPr>
      <w:r>
        <w:rPr>
          <w:rFonts w:hint="eastAsia"/>
          <w:b/>
          <w:sz w:val="28"/>
          <w:szCs w:val="28"/>
        </w:rPr>
        <w:t>7.日常管理：</w:t>
      </w:r>
      <w:r>
        <w:rPr>
          <w:rFonts w:hint="eastAsia"/>
          <w:sz w:val="28"/>
          <w:szCs w:val="28"/>
        </w:rPr>
        <w:t>校管理员可以导入编辑、删除班级、班级管理员和学生信息，下载本校各班的积分信息，积分信息可以一键生成更直观的排行报表；可以给本校班主任和学生发消息，可以接收上级发来的消息和通知。</w:t>
      </w:r>
    </w:p>
    <w:p>
      <w:pPr>
        <w:ind w:firstLine="562" w:firstLineChars="200"/>
        <w:rPr>
          <w:rFonts w:hint="eastAsia"/>
          <w:b/>
          <w:sz w:val="28"/>
          <w:szCs w:val="28"/>
        </w:rPr>
      </w:pPr>
      <w:r>
        <w:rPr>
          <w:rFonts w:hint="eastAsia"/>
          <w:b/>
          <w:sz w:val="28"/>
          <w:szCs w:val="28"/>
          <w:lang w:val="en-US" w:eastAsia="zh-CN"/>
        </w:rPr>
        <w:t>8.隐患举报：</w:t>
      </w:r>
      <w:r>
        <w:rPr>
          <w:rFonts w:hint="eastAsia"/>
          <w:b w:val="0"/>
          <w:bCs/>
          <w:sz w:val="28"/>
          <w:szCs w:val="28"/>
          <w:lang w:val="en-US" w:eastAsia="zh-CN"/>
        </w:rPr>
        <w:t>学生或家长发现有存在安全隐患的人或事，可以打开公众号手机端，点“个人中心”—隐患举报里向班主任报告情况，班主任收到后会根据实际情况处理。</w:t>
      </w:r>
      <w:r>
        <w:rPr>
          <w:b w:val="0"/>
          <w:bCs/>
          <w:sz w:val="28"/>
          <w:szCs w:val="28"/>
        </w:rPr>
        <w:br w:type="page"/>
      </w:r>
      <w:r>
        <w:rPr>
          <w:rFonts w:hint="eastAsia"/>
          <w:b/>
          <w:sz w:val="28"/>
          <w:szCs w:val="28"/>
        </w:rPr>
        <w:t>二、班主任操作步骤：</w:t>
      </w:r>
    </w:p>
    <w:p>
      <w:pPr>
        <w:ind w:firstLine="562" w:firstLineChars="200"/>
        <w:rPr>
          <w:rFonts w:hint="eastAsia"/>
          <w:b/>
          <w:sz w:val="28"/>
          <w:szCs w:val="28"/>
        </w:rPr>
      </w:pPr>
      <w:r>
        <w:rPr>
          <w:rFonts w:hint="eastAsia"/>
          <w:b/>
          <w:sz w:val="28"/>
          <w:szCs w:val="28"/>
        </w:rPr>
        <w:t>1.后台登陆</w:t>
      </w:r>
      <w:r>
        <w:rPr>
          <w:rFonts w:hint="eastAsia"/>
          <w:sz w:val="28"/>
          <w:szCs w:val="28"/>
        </w:rPr>
        <w:t>（电脑端）：</w:t>
      </w:r>
    </w:p>
    <w:p>
      <w:pPr>
        <w:ind w:firstLine="560" w:firstLineChars="200"/>
        <w:rPr>
          <w:rFonts w:hint="eastAsia"/>
          <w:sz w:val="28"/>
          <w:szCs w:val="28"/>
        </w:rPr>
      </w:pPr>
      <w:r>
        <w:rPr>
          <w:rFonts w:hint="eastAsia"/>
          <w:sz w:val="28"/>
          <w:szCs w:val="28"/>
        </w:rPr>
        <w:t>http://wpt.qmxyls.com/mryb_@_jy.php。班主任初始帐号和密码由校管理员配发，账号和密码可自行修改，建议改成实际手机号。</w:t>
      </w:r>
    </w:p>
    <w:p>
      <w:pPr>
        <w:jc w:val="center"/>
        <w:rPr>
          <w:rFonts w:hint="eastAsia"/>
          <w:sz w:val="28"/>
          <w:szCs w:val="28"/>
        </w:rPr>
      </w:pPr>
      <w:r>
        <w:rPr>
          <w:rFonts w:hint="eastAsia"/>
          <w:sz w:val="28"/>
          <w:szCs w:val="28"/>
        </w:rPr>
        <w:drawing>
          <wp:inline distT="0" distB="0" distL="114300" distR="114300">
            <wp:extent cx="4324350" cy="3705225"/>
            <wp:effectExtent l="0" t="0" r="3810" b="13335"/>
            <wp:docPr id="7" name="图片 20" descr="微信截图_2021041714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0" descr="微信截图_20210417142221"/>
                    <pic:cNvPicPr>
                      <a:picLocks noChangeAspect="1"/>
                    </pic:cNvPicPr>
                  </pic:nvPicPr>
                  <pic:blipFill>
                    <a:blip r:embed="rId5"/>
                    <a:stretch>
                      <a:fillRect/>
                    </a:stretch>
                  </pic:blipFill>
                  <pic:spPr>
                    <a:xfrm>
                      <a:off x="0" y="0"/>
                      <a:ext cx="4324350" cy="3705225"/>
                    </a:xfrm>
                    <a:prstGeom prst="rect">
                      <a:avLst/>
                    </a:prstGeom>
                    <a:noFill/>
                    <a:ln w="9525">
                      <a:noFill/>
                    </a:ln>
                  </pic:spPr>
                </pic:pic>
              </a:graphicData>
            </a:graphic>
          </wp:inline>
        </w:drawing>
      </w:r>
    </w:p>
    <w:p>
      <w:pPr>
        <w:ind w:firstLine="562" w:firstLineChars="200"/>
        <w:rPr>
          <w:rFonts w:hint="eastAsia"/>
          <w:sz w:val="28"/>
          <w:szCs w:val="28"/>
        </w:rPr>
      </w:pPr>
      <w:r>
        <w:rPr>
          <w:rFonts w:hint="eastAsia"/>
          <w:b/>
          <w:sz w:val="28"/>
          <w:szCs w:val="28"/>
        </w:rPr>
        <w:t>2.导入学生</w:t>
      </w:r>
      <w:r>
        <w:rPr>
          <w:rFonts w:hint="eastAsia"/>
          <w:sz w:val="28"/>
          <w:szCs w:val="28"/>
        </w:rPr>
        <w:t>：</w:t>
      </w:r>
    </w:p>
    <w:p>
      <w:pPr>
        <w:ind w:firstLine="560" w:firstLineChars="200"/>
        <w:rPr>
          <w:rFonts w:hint="eastAsia"/>
          <w:sz w:val="28"/>
          <w:szCs w:val="28"/>
        </w:rPr>
      </w:pPr>
      <w:r>
        <w:rPr>
          <w:rFonts w:hint="eastAsia"/>
          <w:sz w:val="28"/>
          <w:szCs w:val="28"/>
        </w:rPr>
        <w:t>2.1批量导入：数据助手—导入学生—模板下载—完成页面选项—上传文件—立即提交。</w:t>
      </w:r>
    </w:p>
    <w:p>
      <w:pPr>
        <w:ind w:firstLine="560" w:firstLineChars="200"/>
        <w:rPr>
          <w:sz w:val="28"/>
          <w:szCs w:val="28"/>
        </w:rPr>
      </w:pPr>
      <w:r>
        <w:rPr>
          <w:rFonts w:hint="eastAsia"/>
          <w:sz w:val="28"/>
          <w:szCs w:val="28"/>
        </w:rPr>
        <w:t>导入学生操作只能班主任和学校管理员才有权限，也只有以上人员才可见到相关信息。</w:t>
      </w:r>
    </w:p>
    <w:p>
      <w:pPr>
        <w:jc w:val="center"/>
        <w:rPr>
          <w:rFonts w:hint="eastAsia" w:eastAsia="宋体"/>
          <w:sz w:val="28"/>
          <w:szCs w:val="28"/>
          <w:lang w:eastAsia="zh-CN"/>
        </w:rPr>
      </w:pPr>
      <w:r>
        <w:rPr>
          <w:rFonts w:hint="eastAsia" w:eastAsia="宋体"/>
          <w:sz w:val="28"/>
          <w:szCs w:val="28"/>
          <w:lang w:eastAsia="zh-CN"/>
        </w:rPr>
        <w:drawing>
          <wp:inline distT="0" distB="0" distL="114300" distR="114300">
            <wp:extent cx="4375150" cy="2312670"/>
            <wp:effectExtent l="0" t="0" r="13970" b="3810"/>
            <wp:docPr id="11" name="图片 13" descr="微信截图_2021053009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微信截图_20210530093724"/>
                    <pic:cNvPicPr>
                      <a:picLocks noChangeAspect="1"/>
                    </pic:cNvPicPr>
                  </pic:nvPicPr>
                  <pic:blipFill>
                    <a:blip r:embed="rId11"/>
                    <a:stretch>
                      <a:fillRect/>
                    </a:stretch>
                  </pic:blipFill>
                  <pic:spPr>
                    <a:xfrm>
                      <a:off x="0" y="0"/>
                      <a:ext cx="4375150" cy="2312670"/>
                    </a:xfrm>
                    <a:prstGeom prst="rect">
                      <a:avLst/>
                    </a:prstGeom>
                    <a:noFill/>
                    <a:ln w="9525">
                      <a:noFill/>
                    </a:ln>
                  </pic:spPr>
                </pic:pic>
              </a:graphicData>
            </a:graphic>
          </wp:inline>
        </w:drawing>
      </w:r>
    </w:p>
    <w:p>
      <w:pPr>
        <w:rPr>
          <w:rFonts w:hint="eastAsia"/>
          <w:sz w:val="28"/>
          <w:szCs w:val="28"/>
        </w:rPr>
      </w:pPr>
    </w:p>
    <w:p>
      <w:pPr>
        <w:ind w:firstLine="562" w:firstLineChars="200"/>
        <w:rPr>
          <w:rFonts w:hint="eastAsia"/>
          <w:sz w:val="28"/>
          <w:szCs w:val="28"/>
        </w:rPr>
      </w:pPr>
      <w:r>
        <w:rPr>
          <w:rFonts w:hint="eastAsia"/>
          <w:b/>
          <w:sz w:val="28"/>
          <w:szCs w:val="28"/>
        </w:rPr>
        <w:t>2.2单个添加：</w:t>
      </w:r>
      <w:r>
        <w:rPr>
          <w:rFonts w:hint="eastAsia"/>
          <w:sz w:val="28"/>
          <w:szCs w:val="28"/>
        </w:rPr>
        <w:t>地区学校—学校管理—班级学生管理—创建学生信息，完成后保存。</w:t>
      </w:r>
    </w:p>
    <w:p>
      <w:pPr>
        <w:jc w:val="center"/>
        <w:rPr>
          <w:rFonts w:hint="eastAsia"/>
          <w:sz w:val="28"/>
          <w:szCs w:val="28"/>
        </w:rPr>
      </w:pPr>
      <w:r>
        <w:rPr>
          <w:rFonts w:hint="eastAsia"/>
          <w:sz w:val="28"/>
          <w:szCs w:val="28"/>
        </w:rPr>
        <w:drawing>
          <wp:inline distT="0" distB="0" distL="114300" distR="114300">
            <wp:extent cx="4314825" cy="2857500"/>
            <wp:effectExtent l="0" t="0" r="13335" b="7620"/>
            <wp:docPr id="8" name="图片 18" descr="微信截图_2021041910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descr="微信截图_20210419102638"/>
                    <pic:cNvPicPr>
                      <a:picLocks noChangeAspect="1"/>
                    </pic:cNvPicPr>
                  </pic:nvPicPr>
                  <pic:blipFill>
                    <a:blip r:embed="rId12"/>
                    <a:stretch>
                      <a:fillRect/>
                    </a:stretch>
                  </pic:blipFill>
                  <pic:spPr>
                    <a:xfrm>
                      <a:off x="0" y="0"/>
                      <a:ext cx="4314825" cy="2857500"/>
                    </a:xfrm>
                    <a:prstGeom prst="rect">
                      <a:avLst/>
                    </a:prstGeom>
                    <a:noFill/>
                    <a:ln w="9525">
                      <a:noFill/>
                    </a:ln>
                  </pic:spPr>
                </pic:pic>
              </a:graphicData>
            </a:graphic>
          </wp:inline>
        </w:drawing>
      </w:r>
    </w:p>
    <w:p>
      <w:pPr>
        <w:numPr>
          <w:ilvl w:val="0"/>
          <w:numId w:val="1"/>
        </w:numPr>
        <w:ind w:firstLine="562" w:firstLineChars="200"/>
        <w:rPr>
          <w:rFonts w:hint="eastAsia"/>
          <w:sz w:val="28"/>
          <w:szCs w:val="28"/>
        </w:rPr>
      </w:pPr>
      <w:r>
        <w:rPr>
          <w:rFonts w:hint="eastAsia"/>
          <w:b/>
          <w:sz w:val="28"/>
          <w:szCs w:val="28"/>
        </w:rPr>
        <w:t>查看管理：</w:t>
      </w:r>
      <w:r>
        <w:rPr>
          <w:rFonts w:hint="eastAsia"/>
          <w:sz w:val="28"/>
          <w:szCs w:val="28"/>
        </w:rPr>
        <w:t>关注安全教育微平台公众号，个人中心，帐号密码登录，可以查看到本班各学生的阅读状况和积分排名，下载的积分排名表可以一键生成更直观的图文报表。</w:t>
      </w:r>
    </w:p>
    <w:p>
      <w:pPr>
        <w:jc w:val="center"/>
        <w:rPr>
          <w:rFonts w:hint="eastAsia"/>
          <w:sz w:val="28"/>
          <w:szCs w:val="28"/>
        </w:rPr>
      </w:pPr>
      <w:r>
        <w:rPr>
          <w:rFonts w:hint="eastAsia"/>
          <w:sz w:val="28"/>
          <w:szCs w:val="28"/>
        </w:rPr>
        <w:drawing>
          <wp:inline distT="0" distB="0" distL="114300" distR="114300">
            <wp:extent cx="2209800" cy="2190750"/>
            <wp:effectExtent l="0" t="0" r="0" b="3810"/>
            <wp:docPr id="9" name="图片 16" descr="139ceb605041517cf35015365d4b4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descr="139ceb605041517cf35015365d4b4d6"/>
                    <pic:cNvPicPr>
                      <a:picLocks noChangeAspect="1"/>
                    </pic:cNvPicPr>
                  </pic:nvPicPr>
                  <pic:blipFill>
                    <a:blip r:embed="rId10"/>
                    <a:stretch>
                      <a:fillRect/>
                    </a:stretch>
                  </pic:blipFill>
                  <pic:spPr>
                    <a:xfrm>
                      <a:off x="0" y="0"/>
                      <a:ext cx="2209800" cy="2190750"/>
                    </a:xfrm>
                    <a:prstGeom prst="rect">
                      <a:avLst/>
                    </a:prstGeom>
                    <a:noFill/>
                    <a:ln w="9525">
                      <a:noFill/>
                    </a:ln>
                  </pic:spPr>
                </pic:pic>
              </a:graphicData>
            </a:graphic>
          </wp:inline>
        </w:drawing>
      </w:r>
    </w:p>
    <w:p>
      <w:pPr>
        <w:ind w:firstLine="562" w:firstLineChars="200"/>
        <w:rPr>
          <w:rFonts w:hint="eastAsia"/>
          <w:sz w:val="28"/>
          <w:szCs w:val="28"/>
        </w:rPr>
      </w:pPr>
      <w:r>
        <w:rPr>
          <w:rFonts w:hint="eastAsia"/>
          <w:b/>
          <w:sz w:val="28"/>
          <w:szCs w:val="28"/>
        </w:rPr>
        <w:t>4.安全校牌：</w:t>
      </w:r>
      <w:r>
        <w:rPr>
          <w:rFonts w:hint="eastAsia"/>
          <w:sz w:val="28"/>
          <w:szCs w:val="28"/>
        </w:rPr>
        <w:t>校牌由学校管理员统一设计，为防止学生被诈骗，学生校牌上没有任何联系电话，扫二维码后可以看见班主任联系方式。</w:t>
      </w:r>
    </w:p>
    <w:p>
      <w:pPr>
        <w:ind w:firstLine="562" w:firstLineChars="200"/>
        <w:jc w:val="left"/>
        <w:rPr>
          <w:rFonts w:hint="eastAsia"/>
          <w:sz w:val="28"/>
          <w:szCs w:val="28"/>
        </w:rPr>
      </w:pPr>
      <w:r>
        <w:rPr>
          <w:rFonts w:hint="eastAsia"/>
          <w:b/>
          <w:sz w:val="28"/>
          <w:szCs w:val="28"/>
        </w:rPr>
        <w:t>5.编辑管理：</w:t>
      </w:r>
      <w:r>
        <w:rPr>
          <w:rFonts w:hint="eastAsia"/>
          <w:sz w:val="28"/>
          <w:szCs w:val="28"/>
        </w:rPr>
        <w:t>班主任可以通过后台“添加/解除绑定”学生，可以发布班级通知。</w:t>
      </w:r>
    </w:p>
    <w:p>
      <w:pPr>
        <w:ind w:firstLine="562" w:firstLineChars="200"/>
        <w:jc w:val="left"/>
        <w:rPr>
          <w:rFonts w:hint="eastAsia"/>
          <w:b/>
          <w:sz w:val="28"/>
          <w:szCs w:val="28"/>
        </w:rPr>
      </w:pPr>
      <w:r>
        <w:rPr>
          <w:rFonts w:hint="eastAsia"/>
          <w:b/>
          <w:sz w:val="28"/>
          <w:szCs w:val="28"/>
        </w:rPr>
        <w:t>三、学生（家长）操作：</w:t>
      </w:r>
    </w:p>
    <w:p>
      <w:pPr>
        <w:ind w:firstLine="562" w:firstLineChars="200"/>
        <w:jc w:val="left"/>
        <w:rPr>
          <w:rFonts w:hint="eastAsia"/>
          <w:b/>
          <w:sz w:val="28"/>
          <w:szCs w:val="28"/>
        </w:rPr>
      </w:pPr>
      <w:r>
        <w:rPr>
          <w:rFonts w:hint="eastAsia"/>
          <w:b/>
          <w:sz w:val="28"/>
          <w:szCs w:val="28"/>
        </w:rPr>
        <w:t>1.扫码关注：</w:t>
      </w:r>
    </w:p>
    <w:p>
      <w:pPr>
        <w:jc w:val="center"/>
        <w:rPr>
          <w:rFonts w:hint="eastAsia"/>
          <w:sz w:val="28"/>
          <w:szCs w:val="28"/>
        </w:rPr>
      </w:pPr>
      <w:r>
        <w:rPr>
          <w:rFonts w:hint="eastAsia"/>
          <w:sz w:val="28"/>
          <w:szCs w:val="28"/>
        </w:rPr>
        <w:drawing>
          <wp:inline distT="0" distB="0" distL="114300" distR="114300">
            <wp:extent cx="2209800" cy="2190750"/>
            <wp:effectExtent l="0" t="0" r="0" b="3810"/>
            <wp:docPr id="10" name="图片 11" descr="139ceb605041517cf35015365d4b4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39ceb605041517cf35015365d4b4d6"/>
                    <pic:cNvPicPr>
                      <a:picLocks noChangeAspect="1"/>
                    </pic:cNvPicPr>
                  </pic:nvPicPr>
                  <pic:blipFill>
                    <a:blip r:embed="rId10"/>
                    <a:stretch>
                      <a:fillRect/>
                    </a:stretch>
                  </pic:blipFill>
                  <pic:spPr>
                    <a:xfrm>
                      <a:off x="0" y="0"/>
                      <a:ext cx="2209800" cy="2190750"/>
                    </a:xfrm>
                    <a:prstGeom prst="rect">
                      <a:avLst/>
                    </a:prstGeom>
                    <a:noFill/>
                    <a:ln w="9525">
                      <a:noFill/>
                    </a:ln>
                  </pic:spPr>
                </pic:pic>
              </a:graphicData>
            </a:graphic>
          </wp:inline>
        </w:drawing>
      </w:r>
    </w:p>
    <w:p>
      <w:pPr>
        <w:ind w:firstLine="560" w:firstLineChars="200"/>
        <w:rPr>
          <w:rFonts w:hint="eastAsia"/>
          <w:sz w:val="28"/>
          <w:szCs w:val="28"/>
        </w:rPr>
      </w:pPr>
      <w:r>
        <w:rPr>
          <w:rFonts w:hint="eastAsia"/>
          <w:sz w:val="28"/>
          <w:szCs w:val="28"/>
        </w:rPr>
        <w:t>家长（学生）用班主任下发的帐号和密码登陆，可以自行修改个人信息，包括帐号密码，如无法修改，请联系班主任。</w:t>
      </w:r>
    </w:p>
    <w:p>
      <w:pPr>
        <w:ind w:firstLine="562" w:firstLineChars="200"/>
        <w:rPr>
          <w:rFonts w:hint="eastAsia"/>
          <w:sz w:val="28"/>
          <w:szCs w:val="28"/>
        </w:rPr>
      </w:pPr>
      <w:r>
        <w:rPr>
          <w:rFonts w:hint="eastAsia"/>
          <w:b/>
          <w:sz w:val="28"/>
          <w:szCs w:val="28"/>
        </w:rPr>
        <w:t>2.积分规则：</w:t>
      </w:r>
      <w:r>
        <w:rPr>
          <w:rFonts w:hint="eastAsia"/>
          <w:sz w:val="28"/>
          <w:szCs w:val="28"/>
        </w:rPr>
        <w:t>登录:每天一次，每次+1分；阅读15天以内的新文章（20秒）：每篇+1分，每天最多+2分；未登录阅读无积分，已读文章没有积分，其它学段文章没有积分；评论:每条+1分，每天最多+2分，入选为精品评论，每条+2分；点赞：每次1分，每天最多1分；核心素养（20秒）:每周一次，最多+2分，跨周不补；知识竞赛:每周一次，做题全对+2分，未全对+1分。</w:t>
      </w:r>
    </w:p>
    <w:p>
      <w:pPr>
        <w:ind w:firstLine="562" w:firstLineChars="200"/>
        <w:rPr>
          <w:rFonts w:hint="eastAsia"/>
          <w:sz w:val="28"/>
          <w:szCs w:val="28"/>
        </w:rPr>
      </w:pPr>
      <w:r>
        <w:rPr>
          <w:rFonts w:hint="eastAsia"/>
          <w:b/>
          <w:sz w:val="28"/>
          <w:szCs w:val="28"/>
        </w:rPr>
        <w:t>3.一户多孩：</w:t>
      </w:r>
      <w:r>
        <w:rPr>
          <w:rFonts w:hint="eastAsia"/>
          <w:sz w:val="28"/>
          <w:szCs w:val="28"/>
        </w:rPr>
        <w:t>一个电话号码可以关联多个孩子的信息（电话号码和家长姓名要一致），家长在个人中心点切换帐号，就可以自由切换学习。</w:t>
      </w:r>
    </w:p>
    <w:p>
      <w:pPr>
        <w:ind w:firstLine="562" w:firstLineChars="200"/>
        <w:rPr>
          <w:rFonts w:hint="eastAsia"/>
          <w:sz w:val="28"/>
          <w:szCs w:val="28"/>
        </w:rPr>
      </w:pPr>
      <w:r>
        <w:rPr>
          <w:rFonts w:hint="eastAsia"/>
          <w:b/>
          <w:sz w:val="28"/>
          <w:szCs w:val="28"/>
        </w:rPr>
        <w:t>4.每日一播：</w:t>
      </w:r>
      <w:r>
        <w:rPr>
          <w:rFonts w:hint="eastAsia"/>
          <w:sz w:val="28"/>
          <w:szCs w:val="28"/>
        </w:rPr>
        <w:t>本平台要求每天学习安全教育内容五分钟，请不要让孩子使用过长时间，更不能将手机带去学校，以免沉迷于手机游戏。</w:t>
      </w:r>
    </w:p>
    <w:p>
      <w:pPr>
        <w:ind w:firstLine="562" w:firstLineChars="200"/>
        <w:rPr>
          <w:rFonts w:hint="eastAsia"/>
          <w:sz w:val="28"/>
          <w:szCs w:val="28"/>
        </w:rPr>
      </w:pPr>
      <w:r>
        <w:rPr>
          <w:rFonts w:hint="eastAsia"/>
          <w:b/>
          <w:sz w:val="28"/>
          <w:szCs w:val="28"/>
        </w:rPr>
        <w:t>5.核心素养：</w:t>
      </w:r>
      <w:r>
        <w:rPr>
          <w:rFonts w:hint="eastAsia"/>
          <w:sz w:val="28"/>
          <w:szCs w:val="28"/>
        </w:rPr>
        <w:t>是指在安全方面最基础的知识，涵盖常见安全隐患和当前热点，要求孩子熟记于心。</w:t>
      </w:r>
    </w:p>
    <w:p>
      <w:pPr>
        <w:ind w:firstLine="562" w:firstLineChars="200"/>
        <w:rPr>
          <w:rFonts w:hint="eastAsia"/>
          <w:sz w:val="28"/>
          <w:szCs w:val="28"/>
        </w:rPr>
      </w:pPr>
      <w:r>
        <w:rPr>
          <w:rFonts w:hint="eastAsia"/>
          <w:b/>
          <w:sz w:val="28"/>
          <w:szCs w:val="28"/>
        </w:rPr>
        <w:t>6.安全校牌：</w:t>
      </w:r>
      <w:r>
        <w:rPr>
          <w:rFonts w:hint="eastAsia"/>
          <w:sz w:val="28"/>
          <w:szCs w:val="28"/>
        </w:rPr>
        <w:t>建议学生使用本平台生成的学生安全校牌，校牌上不会有家庭住址和家长的联系方式，扫码后只显示班主任的联系电话，可以有效防止诈骗。使用安全校牌，以后将会享有多种便利。</w:t>
      </w:r>
    </w:p>
    <w:p>
      <w:pPr>
        <w:ind w:firstLine="562" w:firstLineChars="200"/>
        <w:rPr>
          <w:rFonts w:hint="eastAsia"/>
          <w:b/>
          <w:sz w:val="28"/>
          <w:szCs w:val="28"/>
        </w:rPr>
      </w:pPr>
      <w:r>
        <w:rPr>
          <w:rFonts w:hint="eastAsia"/>
          <w:b/>
          <w:sz w:val="28"/>
          <w:szCs w:val="28"/>
        </w:rPr>
        <w:t>7.知识竞赛：</w:t>
      </w:r>
      <w:r>
        <w:rPr>
          <w:rFonts w:hint="eastAsia"/>
          <w:sz w:val="28"/>
          <w:szCs w:val="28"/>
        </w:rPr>
        <w:t>一般每周一次，每次5道选择题或判断题，是结合本周每日一播安全知识的内容。</w:t>
      </w:r>
    </w:p>
    <w:p>
      <w:pPr>
        <w:ind w:firstLine="562" w:firstLineChars="200"/>
        <w:rPr>
          <w:rFonts w:hint="eastAsia"/>
          <w:sz w:val="28"/>
          <w:szCs w:val="28"/>
        </w:rPr>
      </w:pPr>
      <w:r>
        <w:rPr>
          <w:rFonts w:hint="eastAsia"/>
          <w:b/>
          <w:sz w:val="28"/>
          <w:szCs w:val="28"/>
        </w:rPr>
        <w:t>8.家长学校：</w:t>
      </w:r>
      <w:r>
        <w:rPr>
          <w:rFonts w:hint="eastAsia"/>
          <w:sz w:val="28"/>
          <w:szCs w:val="28"/>
        </w:rPr>
        <w:t>家长学校是本平台指导家长在家教育孩子的原创文章，一般3—5分钟阐述一个观点，供家长自愿学习，不作要求，希望对大家有所启迪。</w:t>
      </w:r>
    </w:p>
    <w:sectPr>
      <w:headerReference r:id="rId3" w:type="default"/>
      <w:pgSz w:w="11906" w:h="16838"/>
      <w:pgMar w:top="1440" w:right="11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01C9E"/>
    <w:multiLevelType w:val="singleLevel"/>
    <w:tmpl w:val="D8B01C9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ZTAxYmE0ZmJkY2YyNDQ2N2YzOWU1Y2FlNjZkNWQifQ=="/>
  </w:docVars>
  <w:rsids>
    <w:rsidRoot w:val="00133A3B"/>
    <w:rsid w:val="00004294"/>
    <w:rsid w:val="000049CF"/>
    <w:rsid w:val="000049E7"/>
    <w:rsid w:val="00021410"/>
    <w:rsid w:val="0002309A"/>
    <w:rsid w:val="00023A64"/>
    <w:rsid w:val="0002643E"/>
    <w:rsid w:val="0002729E"/>
    <w:rsid w:val="000276F9"/>
    <w:rsid w:val="000450D6"/>
    <w:rsid w:val="00045C2E"/>
    <w:rsid w:val="000463DE"/>
    <w:rsid w:val="000464FD"/>
    <w:rsid w:val="0005166F"/>
    <w:rsid w:val="00051E76"/>
    <w:rsid w:val="00067C85"/>
    <w:rsid w:val="00085A7F"/>
    <w:rsid w:val="00091212"/>
    <w:rsid w:val="00092220"/>
    <w:rsid w:val="00092287"/>
    <w:rsid w:val="0009570A"/>
    <w:rsid w:val="000A01E6"/>
    <w:rsid w:val="000C5050"/>
    <w:rsid w:val="000C767A"/>
    <w:rsid w:val="000C7772"/>
    <w:rsid w:val="000C7AE1"/>
    <w:rsid w:val="000D6148"/>
    <w:rsid w:val="000E2052"/>
    <w:rsid w:val="000E4064"/>
    <w:rsid w:val="000F1E6C"/>
    <w:rsid w:val="000F7BAC"/>
    <w:rsid w:val="00102354"/>
    <w:rsid w:val="0010364A"/>
    <w:rsid w:val="001101BE"/>
    <w:rsid w:val="001151BD"/>
    <w:rsid w:val="00126CF4"/>
    <w:rsid w:val="001277E3"/>
    <w:rsid w:val="00133A3B"/>
    <w:rsid w:val="001361AF"/>
    <w:rsid w:val="0013766E"/>
    <w:rsid w:val="00137F3C"/>
    <w:rsid w:val="00145BC2"/>
    <w:rsid w:val="0014619B"/>
    <w:rsid w:val="00150038"/>
    <w:rsid w:val="0015270F"/>
    <w:rsid w:val="00152985"/>
    <w:rsid w:val="00152C99"/>
    <w:rsid w:val="001551AA"/>
    <w:rsid w:val="0016379D"/>
    <w:rsid w:val="00167E96"/>
    <w:rsid w:val="001813FB"/>
    <w:rsid w:val="00182CFA"/>
    <w:rsid w:val="001A1C4E"/>
    <w:rsid w:val="001A5693"/>
    <w:rsid w:val="001B5107"/>
    <w:rsid w:val="001C08B8"/>
    <w:rsid w:val="001C1FEB"/>
    <w:rsid w:val="001C234B"/>
    <w:rsid w:val="001C7CA3"/>
    <w:rsid w:val="00200B9A"/>
    <w:rsid w:val="00205231"/>
    <w:rsid w:val="00211DED"/>
    <w:rsid w:val="002203AB"/>
    <w:rsid w:val="002261F0"/>
    <w:rsid w:val="002316B3"/>
    <w:rsid w:val="002404FF"/>
    <w:rsid w:val="00241392"/>
    <w:rsid w:val="00246348"/>
    <w:rsid w:val="00250502"/>
    <w:rsid w:val="00250AD0"/>
    <w:rsid w:val="002538C9"/>
    <w:rsid w:val="00253A09"/>
    <w:rsid w:val="00260FC8"/>
    <w:rsid w:val="00261A60"/>
    <w:rsid w:val="00262DB6"/>
    <w:rsid w:val="00265E0C"/>
    <w:rsid w:val="002730C5"/>
    <w:rsid w:val="002770DB"/>
    <w:rsid w:val="002830F8"/>
    <w:rsid w:val="00286573"/>
    <w:rsid w:val="00291F73"/>
    <w:rsid w:val="00296684"/>
    <w:rsid w:val="002A0349"/>
    <w:rsid w:val="002A1595"/>
    <w:rsid w:val="002A4381"/>
    <w:rsid w:val="002D04DB"/>
    <w:rsid w:val="002D29A0"/>
    <w:rsid w:val="002D573C"/>
    <w:rsid w:val="002D745A"/>
    <w:rsid w:val="002D7B3F"/>
    <w:rsid w:val="002E28BC"/>
    <w:rsid w:val="002E37E6"/>
    <w:rsid w:val="002E395D"/>
    <w:rsid w:val="002E428B"/>
    <w:rsid w:val="002E66E6"/>
    <w:rsid w:val="002F0308"/>
    <w:rsid w:val="002F108E"/>
    <w:rsid w:val="002F52BF"/>
    <w:rsid w:val="00302FDF"/>
    <w:rsid w:val="00306B7F"/>
    <w:rsid w:val="00310544"/>
    <w:rsid w:val="00313181"/>
    <w:rsid w:val="003352E8"/>
    <w:rsid w:val="00335B84"/>
    <w:rsid w:val="003402E0"/>
    <w:rsid w:val="00341C8C"/>
    <w:rsid w:val="00342742"/>
    <w:rsid w:val="00345596"/>
    <w:rsid w:val="00345D7F"/>
    <w:rsid w:val="00346C98"/>
    <w:rsid w:val="00347046"/>
    <w:rsid w:val="00347A75"/>
    <w:rsid w:val="00357151"/>
    <w:rsid w:val="00361744"/>
    <w:rsid w:val="00366D81"/>
    <w:rsid w:val="003673AB"/>
    <w:rsid w:val="00373807"/>
    <w:rsid w:val="003776BB"/>
    <w:rsid w:val="00380065"/>
    <w:rsid w:val="0038324A"/>
    <w:rsid w:val="00383CA4"/>
    <w:rsid w:val="0039518E"/>
    <w:rsid w:val="00395D4F"/>
    <w:rsid w:val="003977C1"/>
    <w:rsid w:val="003A1A9C"/>
    <w:rsid w:val="003B0E46"/>
    <w:rsid w:val="003B3A67"/>
    <w:rsid w:val="003C391E"/>
    <w:rsid w:val="003C56FB"/>
    <w:rsid w:val="003D06AB"/>
    <w:rsid w:val="003E119F"/>
    <w:rsid w:val="003E4F38"/>
    <w:rsid w:val="003E521D"/>
    <w:rsid w:val="003F1603"/>
    <w:rsid w:val="003F1C8F"/>
    <w:rsid w:val="003F32EF"/>
    <w:rsid w:val="003F4F28"/>
    <w:rsid w:val="003F5868"/>
    <w:rsid w:val="003F7CA3"/>
    <w:rsid w:val="00400649"/>
    <w:rsid w:val="00404C48"/>
    <w:rsid w:val="00405AD3"/>
    <w:rsid w:val="004074B3"/>
    <w:rsid w:val="00410187"/>
    <w:rsid w:val="0041076D"/>
    <w:rsid w:val="0042033E"/>
    <w:rsid w:val="004232CA"/>
    <w:rsid w:val="00427121"/>
    <w:rsid w:val="00431C2A"/>
    <w:rsid w:val="00432C13"/>
    <w:rsid w:val="004424A5"/>
    <w:rsid w:val="004544CD"/>
    <w:rsid w:val="00454C8A"/>
    <w:rsid w:val="004705CC"/>
    <w:rsid w:val="00490A26"/>
    <w:rsid w:val="00491297"/>
    <w:rsid w:val="00494409"/>
    <w:rsid w:val="004A3F53"/>
    <w:rsid w:val="004A41D9"/>
    <w:rsid w:val="004B321F"/>
    <w:rsid w:val="004B3226"/>
    <w:rsid w:val="004C0549"/>
    <w:rsid w:val="004C6609"/>
    <w:rsid w:val="004C7ABE"/>
    <w:rsid w:val="004D3D3A"/>
    <w:rsid w:val="004D68A4"/>
    <w:rsid w:val="004D7AA0"/>
    <w:rsid w:val="004F1E81"/>
    <w:rsid w:val="00502FB8"/>
    <w:rsid w:val="00531BA0"/>
    <w:rsid w:val="005325E8"/>
    <w:rsid w:val="005338CA"/>
    <w:rsid w:val="00537846"/>
    <w:rsid w:val="0054302B"/>
    <w:rsid w:val="00543F3E"/>
    <w:rsid w:val="00554ADB"/>
    <w:rsid w:val="005563BE"/>
    <w:rsid w:val="00557247"/>
    <w:rsid w:val="00561A56"/>
    <w:rsid w:val="005638E1"/>
    <w:rsid w:val="00576F0C"/>
    <w:rsid w:val="00582352"/>
    <w:rsid w:val="00585239"/>
    <w:rsid w:val="005853EE"/>
    <w:rsid w:val="00592E60"/>
    <w:rsid w:val="005A649E"/>
    <w:rsid w:val="005B04B7"/>
    <w:rsid w:val="005B7A39"/>
    <w:rsid w:val="005C577E"/>
    <w:rsid w:val="005C5FB4"/>
    <w:rsid w:val="005C7DE2"/>
    <w:rsid w:val="005E137F"/>
    <w:rsid w:val="005E796E"/>
    <w:rsid w:val="005F1217"/>
    <w:rsid w:val="005F26C1"/>
    <w:rsid w:val="005F6C4E"/>
    <w:rsid w:val="005F7094"/>
    <w:rsid w:val="005F7A41"/>
    <w:rsid w:val="00600EA1"/>
    <w:rsid w:val="00603BF0"/>
    <w:rsid w:val="00623046"/>
    <w:rsid w:val="0063576F"/>
    <w:rsid w:val="006411C3"/>
    <w:rsid w:val="006458A9"/>
    <w:rsid w:val="00647173"/>
    <w:rsid w:val="00656180"/>
    <w:rsid w:val="006573B4"/>
    <w:rsid w:val="006603A4"/>
    <w:rsid w:val="006622C0"/>
    <w:rsid w:val="006658F7"/>
    <w:rsid w:val="00671406"/>
    <w:rsid w:val="00672A06"/>
    <w:rsid w:val="00673B53"/>
    <w:rsid w:val="006770D0"/>
    <w:rsid w:val="00684EB5"/>
    <w:rsid w:val="00684ED4"/>
    <w:rsid w:val="00695319"/>
    <w:rsid w:val="006A00E3"/>
    <w:rsid w:val="006C3648"/>
    <w:rsid w:val="006D548A"/>
    <w:rsid w:val="006D7733"/>
    <w:rsid w:val="006E655A"/>
    <w:rsid w:val="006F2E56"/>
    <w:rsid w:val="007029D4"/>
    <w:rsid w:val="00707803"/>
    <w:rsid w:val="007126EB"/>
    <w:rsid w:val="00716646"/>
    <w:rsid w:val="00722356"/>
    <w:rsid w:val="007224E6"/>
    <w:rsid w:val="00724711"/>
    <w:rsid w:val="007308A7"/>
    <w:rsid w:val="00732E48"/>
    <w:rsid w:val="00745DB1"/>
    <w:rsid w:val="00751491"/>
    <w:rsid w:val="007536B6"/>
    <w:rsid w:val="00755E25"/>
    <w:rsid w:val="00762117"/>
    <w:rsid w:val="00763319"/>
    <w:rsid w:val="007649DD"/>
    <w:rsid w:val="00782FA1"/>
    <w:rsid w:val="00784B84"/>
    <w:rsid w:val="007867C2"/>
    <w:rsid w:val="00787F83"/>
    <w:rsid w:val="00792A1F"/>
    <w:rsid w:val="00797938"/>
    <w:rsid w:val="007A4BB1"/>
    <w:rsid w:val="007A7480"/>
    <w:rsid w:val="007D3E9F"/>
    <w:rsid w:val="007D5616"/>
    <w:rsid w:val="007D61D5"/>
    <w:rsid w:val="007E4A36"/>
    <w:rsid w:val="007E4EBB"/>
    <w:rsid w:val="007E63A6"/>
    <w:rsid w:val="00806B9E"/>
    <w:rsid w:val="00812FD4"/>
    <w:rsid w:val="00824CC8"/>
    <w:rsid w:val="0083052A"/>
    <w:rsid w:val="00847E8D"/>
    <w:rsid w:val="00855357"/>
    <w:rsid w:val="00861AEB"/>
    <w:rsid w:val="00862792"/>
    <w:rsid w:val="00872635"/>
    <w:rsid w:val="0087443B"/>
    <w:rsid w:val="0087650B"/>
    <w:rsid w:val="008810DC"/>
    <w:rsid w:val="00882C4F"/>
    <w:rsid w:val="00885AF5"/>
    <w:rsid w:val="00886FCA"/>
    <w:rsid w:val="00890F5B"/>
    <w:rsid w:val="008925C8"/>
    <w:rsid w:val="00895D03"/>
    <w:rsid w:val="008A085A"/>
    <w:rsid w:val="008A30F3"/>
    <w:rsid w:val="008A6695"/>
    <w:rsid w:val="008B250D"/>
    <w:rsid w:val="008B558E"/>
    <w:rsid w:val="008B7DD9"/>
    <w:rsid w:val="008C0948"/>
    <w:rsid w:val="008C510D"/>
    <w:rsid w:val="008E51CF"/>
    <w:rsid w:val="008F4273"/>
    <w:rsid w:val="008F537F"/>
    <w:rsid w:val="008F5AAC"/>
    <w:rsid w:val="0090128B"/>
    <w:rsid w:val="0090367D"/>
    <w:rsid w:val="009038DF"/>
    <w:rsid w:val="009063C1"/>
    <w:rsid w:val="00912E45"/>
    <w:rsid w:val="00915C8E"/>
    <w:rsid w:val="00923CD4"/>
    <w:rsid w:val="00925871"/>
    <w:rsid w:val="00930579"/>
    <w:rsid w:val="00932B74"/>
    <w:rsid w:val="00946338"/>
    <w:rsid w:val="00947A29"/>
    <w:rsid w:val="009522D1"/>
    <w:rsid w:val="00952595"/>
    <w:rsid w:val="0095385D"/>
    <w:rsid w:val="00963D57"/>
    <w:rsid w:val="0096599B"/>
    <w:rsid w:val="00970756"/>
    <w:rsid w:val="00970DED"/>
    <w:rsid w:val="009733B7"/>
    <w:rsid w:val="00975A4E"/>
    <w:rsid w:val="00980D31"/>
    <w:rsid w:val="0098240E"/>
    <w:rsid w:val="00982D2D"/>
    <w:rsid w:val="00985457"/>
    <w:rsid w:val="009A1072"/>
    <w:rsid w:val="009A474A"/>
    <w:rsid w:val="009B66F7"/>
    <w:rsid w:val="009C1C21"/>
    <w:rsid w:val="009D70D5"/>
    <w:rsid w:val="009E0D15"/>
    <w:rsid w:val="009E1365"/>
    <w:rsid w:val="009E4E3C"/>
    <w:rsid w:val="009F50F4"/>
    <w:rsid w:val="009F7388"/>
    <w:rsid w:val="00A0344B"/>
    <w:rsid w:val="00A05733"/>
    <w:rsid w:val="00A076A5"/>
    <w:rsid w:val="00A21A65"/>
    <w:rsid w:val="00A26C25"/>
    <w:rsid w:val="00A32AEE"/>
    <w:rsid w:val="00A34951"/>
    <w:rsid w:val="00A37AB7"/>
    <w:rsid w:val="00A55CC0"/>
    <w:rsid w:val="00A628B6"/>
    <w:rsid w:val="00A665F4"/>
    <w:rsid w:val="00A72D47"/>
    <w:rsid w:val="00A80C7E"/>
    <w:rsid w:val="00A81AB3"/>
    <w:rsid w:val="00A82517"/>
    <w:rsid w:val="00A836B4"/>
    <w:rsid w:val="00A865DF"/>
    <w:rsid w:val="00A923AC"/>
    <w:rsid w:val="00A93BE1"/>
    <w:rsid w:val="00A97FEB"/>
    <w:rsid w:val="00AA0A9F"/>
    <w:rsid w:val="00AA2456"/>
    <w:rsid w:val="00AA46C0"/>
    <w:rsid w:val="00AA4D0C"/>
    <w:rsid w:val="00AB625F"/>
    <w:rsid w:val="00AC2511"/>
    <w:rsid w:val="00AC3657"/>
    <w:rsid w:val="00AD0034"/>
    <w:rsid w:val="00AD1C9D"/>
    <w:rsid w:val="00AD5583"/>
    <w:rsid w:val="00AF3719"/>
    <w:rsid w:val="00AF6DD7"/>
    <w:rsid w:val="00B017C1"/>
    <w:rsid w:val="00B0194C"/>
    <w:rsid w:val="00B13FAC"/>
    <w:rsid w:val="00B14A6B"/>
    <w:rsid w:val="00B15D7E"/>
    <w:rsid w:val="00B221FF"/>
    <w:rsid w:val="00B22752"/>
    <w:rsid w:val="00B24BCB"/>
    <w:rsid w:val="00B26009"/>
    <w:rsid w:val="00B26DD3"/>
    <w:rsid w:val="00B27EEA"/>
    <w:rsid w:val="00B353B2"/>
    <w:rsid w:val="00B365DC"/>
    <w:rsid w:val="00B43285"/>
    <w:rsid w:val="00B4442A"/>
    <w:rsid w:val="00B4508D"/>
    <w:rsid w:val="00B551DA"/>
    <w:rsid w:val="00B62CF2"/>
    <w:rsid w:val="00B67183"/>
    <w:rsid w:val="00B73A92"/>
    <w:rsid w:val="00B7601F"/>
    <w:rsid w:val="00B7631C"/>
    <w:rsid w:val="00B8199B"/>
    <w:rsid w:val="00B951EE"/>
    <w:rsid w:val="00B96308"/>
    <w:rsid w:val="00BA0F27"/>
    <w:rsid w:val="00BA1D4B"/>
    <w:rsid w:val="00BA3636"/>
    <w:rsid w:val="00BB702A"/>
    <w:rsid w:val="00BB7145"/>
    <w:rsid w:val="00BC283C"/>
    <w:rsid w:val="00BC7077"/>
    <w:rsid w:val="00BC728A"/>
    <w:rsid w:val="00BD1C79"/>
    <w:rsid w:val="00BD2EC1"/>
    <w:rsid w:val="00BD46CC"/>
    <w:rsid w:val="00BD493E"/>
    <w:rsid w:val="00BE29C1"/>
    <w:rsid w:val="00BE2F3F"/>
    <w:rsid w:val="00BF0D87"/>
    <w:rsid w:val="00BF22C9"/>
    <w:rsid w:val="00BF47E7"/>
    <w:rsid w:val="00C010AF"/>
    <w:rsid w:val="00C027D9"/>
    <w:rsid w:val="00C050D0"/>
    <w:rsid w:val="00C32961"/>
    <w:rsid w:val="00C34971"/>
    <w:rsid w:val="00C3643B"/>
    <w:rsid w:val="00C4060E"/>
    <w:rsid w:val="00C50F0C"/>
    <w:rsid w:val="00C53122"/>
    <w:rsid w:val="00C54396"/>
    <w:rsid w:val="00C66A55"/>
    <w:rsid w:val="00C721E6"/>
    <w:rsid w:val="00C7372B"/>
    <w:rsid w:val="00C7431D"/>
    <w:rsid w:val="00C7520A"/>
    <w:rsid w:val="00C75D35"/>
    <w:rsid w:val="00C80F25"/>
    <w:rsid w:val="00C82E62"/>
    <w:rsid w:val="00C8374D"/>
    <w:rsid w:val="00C90794"/>
    <w:rsid w:val="00C933E4"/>
    <w:rsid w:val="00C951EA"/>
    <w:rsid w:val="00C95C1C"/>
    <w:rsid w:val="00CA07A2"/>
    <w:rsid w:val="00CA2A81"/>
    <w:rsid w:val="00CA7A23"/>
    <w:rsid w:val="00CB219F"/>
    <w:rsid w:val="00CB7F77"/>
    <w:rsid w:val="00CC26F1"/>
    <w:rsid w:val="00CC48E9"/>
    <w:rsid w:val="00CD77C7"/>
    <w:rsid w:val="00CE3D76"/>
    <w:rsid w:val="00D204B1"/>
    <w:rsid w:val="00D26487"/>
    <w:rsid w:val="00D31485"/>
    <w:rsid w:val="00D31ADC"/>
    <w:rsid w:val="00D32B92"/>
    <w:rsid w:val="00D34A0F"/>
    <w:rsid w:val="00D40923"/>
    <w:rsid w:val="00D4666B"/>
    <w:rsid w:val="00D47646"/>
    <w:rsid w:val="00D51426"/>
    <w:rsid w:val="00D5301A"/>
    <w:rsid w:val="00D54C99"/>
    <w:rsid w:val="00D55E91"/>
    <w:rsid w:val="00D56317"/>
    <w:rsid w:val="00D62F6D"/>
    <w:rsid w:val="00D749BC"/>
    <w:rsid w:val="00D815BC"/>
    <w:rsid w:val="00D83785"/>
    <w:rsid w:val="00D93841"/>
    <w:rsid w:val="00D95BC4"/>
    <w:rsid w:val="00DA089A"/>
    <w:rsid w:val="00DA25D5"/>
    <w:rsid w:val="00DA2CB6"/>
    <w:rsid w:val="00DA3E96"/>
    <w:rsid w:val="00DB4708"/>
    <w:rsid w:val="00DD029E"/>
    <w:rsid w:val="00DD0540"/>
    <w:rsid w:val="00DD1633"/>
    <w:rsid w:val="00DD5A62"/>
    <w:rsid w:val="00DE57F4"/>
    <w:rsid w:val="00DE5DE1"/>
    <w:rsid w:val="00DE771A"/>
    <w:rsid w:val="00DF241C"/>
    <w:rsid w:val="00DF2B7D"/>
    <w:rsid w:val="00DF4A3B"/>
    <w:rsid w:val="00DF5566"/>
    <w:rsid w:val="00E0161D"/>
    <w:rsid w:val="00E04E34"/>
    <w:rsid w:val="00E100F5"/>
    <w:rsid w:val="00E10B78"/>
    <w:rsid w:val="00E13625"/>
    <w:rsid w:val="00E172F8"/>
    <w:rsid w:val="00E20602"/>
    <w:rsid w:val="00E21D4C"/>
    <w:rsid w:val="00E25AA3"/>
    <w:rsid w:val="00E26785"/>
    <w:rsid w:val="00E317E1"/>
    <w:rsid w:val="00E34661"/>
    <w:rsid w:val="00E3520A"/>
    <w:rsid w:val="00E377D4"/>
    <w:rsid w:val="00E42648"/>
    <w:rsid w:val="00E47417"/>
    <w:rsid w:val="00E55E2E"/>
    <w:rsid w:val="00E56B43"/>
    <w:rsid w:val="00E5752F"/>
    <w:rsid w:val="00E57855"/>
    <w:rsid w:val="00E60273"/>
    <w:rsid w:val="00E60703"/>
    <w:rsid w:val="00E643DE"/>
    <w:rsid w:val="00E82569"/>
    <w:rsid w:val="00E86223"/>
    <w:rsid w:val="00E93F93"/>
    <w:rsid w:val="00E95495"/>
    <w:rsid w:val="00E97574"/>
    <w:rsid w:val="00EA09FD"/>
    <w:rsid w:val="00EA1F32"/>
    <w:rsid w:val="00EA458B"/>
    <w:rsid w:val="00EA786F"/>
    <w:rsid w:val="00EB1D42"/>
    <w:rsid w:val="00ED10D5"/>
    <w:rsid w:val="00ED5CBB"/>
    <w:rsid w:val="00EE3A76"/>
    <w:rsid w:val="00EE6D1A"/>
    <w:rsid w:val="00EF19D5"/>
    <w:rsid w:val="00EF1B33"/>
    <w:rsid w:val="00F01678"/>
    <w:rsid w:val="00F021EA"/>
    <w:rsid w:val="00F052C7"/>
    <w:rsid w:val="00F06A03"/>
    <w:rsid w:val="00F07219"/>
    <w:rsid w:val="00F10D75"/>
    <w:rsid w:val="00F1434D"/>
    <w:rsid w:val="00F14531"/>
    <w:rsid w:val="00F16F1D"/>
    <w:rsid w:val="00F2514A"/>
    <w:rsid w:val="00F320D9"/>
    <w:rsid w:val="00F34598"/>
    <w:rsid w:val="00F34A46"/>
    <w:rsid w:val="00F37D50"/>
    <w:rsid w:val="00F40046"/>
    <w:rsid w:val="00F42652"/>
    <w:rsid w:val="00F438DE"/>
    <w:rsid w:val="00F43AFA"/>
    <w:rsid w:val="00F4457B"/>
    <w:rsid w:val="00F52481"/>
    <w:rsid w:val="00F52EC6"/>
    <w:rsid w:val="00F63664"/>
    <w:rsid w:val="00F63A02"/>
    <w:rsid w:val="00F71205"/>
    <w:rsid w:val="00F7253B"/>
    <w:rsid w:val="00F86282"/>
    <w:rsid w:val="00F9391F"/>
    <w:rsid w:val="00F943B0"/>
    <w:rsid w:val="00FB3AA5"/>
    <w:rsid w:val="00FB3F4F"/>
    <w:rsid w:val="00FB540F"/>
    <w:rsid w:val="00FC1234"/>
    <w:rsid w:val="00FC40CB"/>
    <w:rsid w:val="00FC5A77"/>
    <w:rsid w:val="00FC5B4D"/>
    <w:rsid w:val="00FD4475"/>
    <w:rsid w:val="00FE2329"/>
    <w:rsid w:val="00FE5318"/>
    <w:rsid w:val="00FE75CC"/>
    <w:rsid w:val="00FF3D2F"/>
    <w:rsid w:val="00FF582C"/>
    <w:rsid w:val="09C40191"/>
    <w:rsid w:val="0A112971"/>
    <w:rsid w:val="0B3D7372"/>
    <w:rsid w:val="0B9001FA"/>
    <w:rsid w:val="1ADF57D5"/>
    <w:rsid w:val="208C3216"/>
    <w:rsid w:val="218306FF"/>
    <w:rsid w:val="24BE689F"/>
    <w:rsid w:val="258845DE"/>
    <w:rsid w:val="3056738A"/>
    <w:rsid w:val="33550978"/>
    <w:rsid w:val="3E5503E2"/>
    <w:rsid w:val="41435191"/>
    <w:rsid w:val="420B0C90"/>
    <w:rsid w:val="42BE73F3"/>
    <w:rsid w:val="44646CE1"/>
    <w:rsid w:val="4C871182"/>
    <w:rsid w:val="4DF36DDD"/>
    <w:rsid w:val="55432C66"/>
    <w:rsid w:val="55594FDB"/>
    <w:rsid w:val="576507B2"/>
    <w:rsid w:val="5910714F"/>
    <w:rsid w:val="66D14302"/>
    <w:rsid w:val="67CB5285"/>
    <w:rsid w:val="7A063F9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1700</Words>
  <Characters>1817</Characters>
  <Lines>12</Lines>
  <Paragraphs>3</Paragraphs>
  <TotalTime>6</TotalTime>
  <ScaleCrop>false</ScaleCrop>
  <LinksUpToDate>false</LinksUpToDate>
  <CharactersWithSpaces>1817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2021-05-30T01:21:00Z</dcterms:created>
  <dc:creator>User</dc:creator>
  <cp:lastModifiedBy>曼雪-v-七彩科普</cp:lastModifiedBy>
  <cp:lastPrinted>2021-05-29T23:26:00Z</cp:lastPrinted>
  <dcterms:modified xsi:type="dcterms:W3CDTF">2023-03-31T08:57:40Z</dcterms:modified>
  <dc:title>安全教育每日一播公众平台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ED5EF0D93DFA4BB8BD58A7E9B7C27942</vt:lpwstr>
  </property>
</Properties>
</file>